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45" w:rsidRPr="006C0A1F" w:rsidRDefault="00B9680F" w:rsidP="001B00BF">
      <w:pPr>
        <w:spacing w:after="0"/>
        <w:jc w:val="center"/>
        <w:rPr>
          <w:rFonts w:ascii="Cambria" w:hAnsi="Cambria"/>
          <w:sz w:val="24"/>
          <w:szCs w:val="24"/>
        </w:rPr>
      </w:pPr>
      <w:r w:rsidRPr="006C0A1F">
        <w:rPr>
          <w:rFonts w:ascii="Cambria" w:hAnsi="Cambria"/>
          <w:b/>
          <w:sz w:val="24"/>
          <w:szCs w:val="24"/>
        </w:rPr>
        <w:t>“</w:t>
      </w:r>
      <w:r w:rsidR="006C0A1F" w:rsidRPr="006C0A1F">
        <w:rPr>
          <w:rFonts w:ascii="Cambria" w:hAnsi="Cambria"/>
          <w:b/>
          <w:sz w:val="24"/>
          <w:szCs w:val="24"/>
        </w:rPr>
        <w:t>The Door of Room 204</w:t>
      </w:r>
      <w:r w:rsidR="004D1345" w:rsidRPr="006C0A1F">
        <w:rPr>
          <w:rFonts w:ascii="Cambria" w:hAnsi="Cambria"/>
          <w:sz w:val="24"/>
          <w:szCs w:val="24"/>
        </w:rPr>
        <w:t>”</w:t>
      </w:r>
    </w:p>
    <w:p w:rsidR="00A04CD0" w:rsidRPr="006C0A1F" w:rsidRDefault="005976CA" w:rsidP="001B00BF">
      <w:pPr>
        <w:spacing w:after="0"/>
        <w:jc w:val="center"/>
        <w:rPr>
          <w:rFonts w:ascii="Cambria" w:hAnsi="Cambria"/>
          <w:sz w:val="24"/>
          <w:szCs w:val="24"/>
        </w:rPr>
      </w:pPr>
      <w:r w:rsidRPr="006C0A1F">
        <w:rPr>
          <w:rFonts w:ascii="Cambria" w:hAnsi="Cambria"/>
          <w:sz w:val="24"/>
          <w:szCs w:val="24"/>
        </w:rPr>
        <w:t>A Sermon Shared with St. Andrew’s United Church</w:t>
      </w:r>
      <w:r w:rsidR="006C0A1F" w:rsidRPr="006C0A1F">
        <w:rPr>
          <w:rFonts w:ascii="Cambria" w:hAnsi="Cambria"/>
          <w:sz w:val="24"/>
          <w:szCs w:val="24"/>
        </w:rPr>
        <w:t xml:space="preserve"> </w:t>
      </w:r>
      <w:r w:rsidR="002B06C0" w:rsidRPr="006C0A1F">
        <w:rPr>
          <w:rFonts w:ascii="Cambria" w:hAnsi="Cambria"/>
          <w:sz w:val="24"/>
          <w:szCs w:val="24"/>
        </w:rPr>
        <w:t>on</w:t>
      </w:r>
      <w:r w:rsidRPr="006C0A1F">
        <w:rPr>
          <w:rFonts w:ascii="Cambria" w:hAnsi="Cambria"/>
          <w:sz w:val="24"/>
          <w:szCs w:val="24"/>
        </w:rPr>
        <w:t xml:space="preserve"> </w:t>
      </w:r>
      <w:r w:rsidR="004D1345" w:rsidRPr="006C0A1F">
        <w:rPr>
          <w:rFonts w:ascii="Cambria" w:hAnsi="Cambria"/>
          <w:sz w:val="24"/>
          <w:szCs w:val="24"/>
        </w:rPr>
        <w:t xml:space="preserve">the </w:t>
      </w:r>
      <w:r w:rsidR="00E41BA4" w:rsidRPr="006C0A1F">
        <w:rPr>
          <w:rFonts w:ascii="Cambria" w:hAnsi="Cambria"/>
          <w:sz w:val="24"/>
          <w:szCs w:val="24"/>
        </w:rPr>
        <w:t>F</w:t>
      </w:r>
      <w:r w:rsidR="006C0A1F" w:rsidRPr="006C0A1F">
        <w:rPr>
          <w:rFonts w:ascii="Cambria" w:hAnsi="Cambria"/>
          <w:sz w:val="24"/>
          <w:szCs w:val="24"/>
        </w:rPr>
        <w:t>ifth</w:t>
      </w:r>
      <w:r w:rsidR="00DB2BE0" w:rsidRPr="006C0A1F">
        <w:rPr>
          <w:rFonts w:ascii="Cambria" w:hAnsi="Cambria"/>
          <w:sz w:val="24"/>
          <w:szCs w:val="24"/>
        </w:rPr>
        <w:t xml:space="preserve"> </w:t>
      </w:r>
      <w:r w:rsidR="004D1345" w:rsidRPr="006C0A1F">
        <w:rPr>
          <w:rFonts w:ascii="Cambria" w:hAnsi="Cambria"/>
          <w:sz w:val="24"/>
          <w:szCs w:val="24"/>
        </w:rPr>
        <w:t>Sunday of Lent</w:t>
      </w:r>
    </w:p>
    <w:p w:rsidR="005976CA" w:rsidRPr="006C0A1F" w:rsidRDefault="00A04CD0" w:rsidP="001B00BF">
      <w:pPr>
        <w:spacing w:after="0"/>
        <w:jc w:val="center"/>
        <w:rPr>
          <w:rFonts w:ascii="Cambria" w:hAnsi="Cambria"/>
          <w:sz w:val="24"/>
          <w:szCs w:val="24"/>
        </w:rPr>
      </w:pPr>
      <w:proofErr w:type="gramStart"/>
      <w:r w:rsidRPr="006C0A1F">
        <w:rPr>
          <w:rFonts w:ascii="Cambria" w:hAnsi="Cambria"/>
          <w:sz w:val="24"/>
          <w:szCs w:val="24"/>
        </w:rPr>
        <w:t>Sund</w:t>
      </w:r>
      <w:r w:rsidR="00375C31" w:rsidRPr="006C0A1F">
        <w:rPr>
          <w:rFonts w:ascii="Cambria" w:hAnsi="Cambria"/>
          <w:sz w:val="24"/>
          <w:szCs w:val="24"/>
        </w:rPr>
        <w:t>ay</w:t>
      </w:r>
      <w:r w:rsidRPr="006C0A1F">
        <w:rPr>
          <w:rFonts w:ascii="Cambria" w:hAnsi="Cambria"/>
          <w:sz w:val="24"/>
          <w:szCs w:val="24"/>
        </w:rPr>
        <w:t xml:space="preserve">, </w:t>
      </w:r>
      <w:r w:rsidR="00DB2BE0" w:rsidRPr="006C0A1F">
        <w:rPr>
          <w:rFonts w:ascii="Cambria" w:hAnsi="Cambria"/>
          <w:sz w:val="24"/>
          <w:szCs w:val="24"/>
        </w:rPr>
        <w:t xml:space="preserve">March </w:t>
      </w:r>
      <w:r w:rsidR="006C0A1F" w:rsidRPr="006C0A1F">
        <w:rPr>
          <w:rFonts w:ascii="Cambria" w:hAnsi="Cambria"/>
          <w:sz w:val="24"/>
          <w:szCs w:val="24"/>
        </w:rPr>
        <w:t>18</w:t>
      </w:r>
      <w:r w:rsidRPr="006C0A1F">
        <w:rPr>
          <w:rFonts w:ascii="Cambria" w:hAnsi="Cambria"/>
          <w:sz w:val="24"/>
          <w:szCs w:val="24"/>
        </w:rPr>
        <w:t xml:space="preserve">, 2018 </w:t>
      </w:r>
      <w:r w:rsidR="007221C0" w:rsidRPr="006C0A1F">
        <w:rPr>
          <w:rFonts w:ascii="Cambria" w:hAnsi="Cambria"/>
          <w:sz w:val="24"/>
          <w:szCs w:val="24"/>
        </w:rPr>
        <w:t xml:space="preserve">at </w:t>
      </w:r>
      <w:r w:rsidR="00B9680F" w:rsidRPr="006C0A1F">
        <w:rPr>
          <w:rFonts w:ascii="Cambria" w:hAnsi="Cambria"/>
          <w:sz w:val="24"/>
          <w:szCs w:val="24"/>
        </w:rPr>
        <w:t>10:3</w:t>
      </w:r>
      <w:r w:rsidR="007221C0" w:rsidRPr="006C0A1F">
        <w:rPr>
          <w:rFonts w:ascii="Cambria" w:hAnsi="Cambria"/>
          <w:sz w:val="24"/>
          <w:szCs w:val="24"/>
        </w:rPr>
        <w:t xml:space="preserve">0 </w:t>
      </w:r>
      <w:r w:rsidR="00B9680F" w:rsidRPr="006C0A1F">
        <w:rPr>
          <w:rFonts w:ascii="Cambria" w:hAnsi="Cambria"/>
          <w:sz w:val="24"/>
          <w:szCs w:val="24"/>
        </w:rPr>
        <w:t>a</w:t>
      </w:r>
      <w:r w:rsidR="007221C0" w:rsidRPr="006C0A1F">
        <w:rPr>
          <w:rFonts w:ascii="Cambria" w:hAnsi="Cambria"/>
          <w:sz w:val="24"/>
          <w:szCs w:val="24"/>
        </w:rPr>
        <w:t>.m.</w:t>
      </w:r>
      <w:proofErr w:type="gramEnd"/>
    </w:p>
    <w:p w:rsidR="006C0A1F" w:rsidRPr="006C0A1F" w:rsidRDefault="00375C31" w:rsidP="001B00BF">
      <w:pPr>
        <w:spacing w:after="0"/>
        <w:jc w:val="center"/>
        <w:rPr>
          <w:rFonts w:ascii="Cambria" w:hAnsi="Cambria"/>
          <w:sz w:val="24"/>
          <w:szCs w:val="24"/>
        </w:rPr>
      </w:pPr>
      <w:r w:rsidRPr="006C0A1F">
        <w:rPr>
          <w:rFonts w:ascii="Cambria" w:hAnsi="Cambria"/>
          <w:sz w:val="24"/>
          <w:szCs w:val="24"/>
        </w:rPr>
        <w:t>Scripture Readings:</w:t>
      </w:r>
      <w:r w:rsidR="005976CA" w:rsidRPr="006C0A1F">
        <w:rPr>
          <w:rFonts w:ascii="Cambria" w:hAnsi="Cambria"/>
          <w:sz w:val="24"/>
          <w:szCs w:val="24"/>
        </w:rPr>
        <w:t xml:space="preserve"> </w:t>
      </w:r>
      <w:r w:rsidR="002B06C0" w:rsidRPr="006C0A1F">
        <w:rPr>
          <w:rFonts w:ascii="Cambria" w:hAnsi="Cambria"/>
          <w:sz w:val="24"/>
          <w:szCs w:val="24"/>
        </w:rPr>
        <w:t xml:space="preserve"> </w:t>
      </w:r>
      <w:r w:rsidR="006C0A1F" w:rsidRPr="006C0A1F">
        <w:rPr>
          <w:rFonts w:ascii="Cambria" w:hAnsi="Cambria"/>
          <w:sz w:val="24"/>
          <w:szCs w:val="24"/>
        </w:rPr>
        <w:t>Jeremiah 31: 31-34</w:t>
      </w:r>
    </w:p>
    <w:p w:rsidR="00E41BA4" w:rsidRPr="006C0A1F" w:rsidRDefault="006C0A1F" w:rsidP="001B00BF">
      <w:pPr>
        <w:spacing w:after="0"/>
        <w:jc w:val="center"/>
        <w:rPr>
          <w:rFonts w:ascii="Cambria" w:hAnsi="Cambria"/>
          <w:sz w:val="24"/>
          <w:szCs w:val="24"/>
        </w:rPr>
      </w:pPr>
      <w:r>
        <w:rPr>
          <w:rFonts w:ascii="Cambria" w:hAnsi="Cambria"/>
          <w:sz w:val="24"/>
          <w:szCs w:val="24"/>
        </w:rPr>
        <w:tab/>
      </w:r>
      <w:r>
        <w:rPr>
          <w:rFonts w:ascii="Cambria" w:hAnsi="Cambria"/>
          <w:sz w:val="24"/>
          <w:szCs w:val="24"/>
        </w:rPr>
        <w:tab/>
      </w:r>
      <w:r w:rsidR="00E11682">
        <w:rPr>
          <w:rFonts w:ascii="Cambria" w:hAnsi="Cambria"/>
          <w:sz w:val="24"/>
          <w:szCs w:val="24"/>
        </w:rPr>
        <w:t xml:space="preserve">  </w:t>
      </w:r>
      <w:r w:rsidRPr="006C0A1F">
        <w:rPr>
          <w:rFonts w:ascii="Cambria" w:hAnsi="Cambria"/>
          <w:sz w:val="24"/>
          <w:szCs w:val="24"/>
        </w:rPr>
        <w:t>John 12: 20-33</w:t>
      </w:r>
    </w:p>
    <w:p w:rsidR="003862FB" w:rsidRDefault="001B00BF" w:rsidP="003862FB">
      <w:pPr>
        <w:spacing w:after="120"/>
        <w:jc w:val="center"/>
        <w:rPr>
          <w:rFonts w:ascii="Cambria" w:hAnsi="Cambria"/>
          <w:sz w:val="24"/>
          <w:szCs w:val="24"/>
        </w:rPr>
      </w:pPr>
      <w:r w:rsidRPr="006C0A1F">
        <w:rPr>
          <w:rFonts w:ascii="Cambria" w:hAnsi="Cambria"/>
          <w:sz w:val="24"/>
          <w:szCs w:val="24"/>
        </w:rPr>
        <w:t>(</w:t>
      </w:r>
      <w:proofErr w:type="gramStart"/>
      <w:r w:rsidR="005976CA" w:rsidRPr="006C0A1F">
        <w:rPr>
          <w:rFonts w:ascii="Cambria" w:hAnsi="Cambria"/>
          <w:sz w:val="24"/>
          <w:szCs w:val="24"/>
        </w:rPr>
        <w:t>by</w:t>
      </w:r>
      <w:proofErr w:type="gramEnd"/>
      <w:r w:rsidR="005976CA" w:rsidRPr="006C0A1F">
        <w:rPr>
          <w:rFonts w:ascii="Cambria" w:hAnsi="Cambria"/>
          <w:sz w:val="24"/>
          <w:szCs w:val="24"/>
        </w:rPr>
        <w:t xml:space="preserve"> The Rev. </w:t>
      </w:r>
      <w:r w:rsidR="005B4610">
        <w:rPr>
          <w:rFonts w:ascii="Cambria" w:hAnsi="Cambria"/>
          <w:sz w:val="24"/>
          <w:szCs w:val="24"/>
        </w:rPr>
        <w:t>Catherine Somerville</w:t>
      </w:r>
      <w:r w:rsidR="005976CA" w:rsidRPr="006C0A1F">
        <w:rPr>
          <w:rFonts w:ascii="Cambria" w:hAnsi="Cambria"/>
          <w:sz w:val="24"/>
          <w:szCs w:val="24"/>
        </w:rPr>
        <w:t>)</w:t>
      </w:r>
    </w:p>
    <w:p w:rsidR="00E11682" w:rsidRDefault="005B4610" w:rsidP="00E11682">
      <w:pPr>
        <w:spacing w:after="120"/>
        <w:rPr>
          <w:rFonts w:ascii="Cambria" w:hAnsi="Cambria"/>
          <w:sz w:val="24"/>
          <w:szCs w:val="24"/>
        </w:rPr>
      </w:pPr>
      <w:r w:rsidRPr="00847927">
        <w:rPr>
          <w:rFonts w:ascii="Cambria" w:hAnsi="Cambria"/>
          <w:sz w:val="24"/>
          <w:szCs w:val="24"/>
        </w:rPr>
        <w:t>Invariably, our lives are lived in two ways.</w:t>
      </w:r>
      <w:r w:rsidR="00E11682">
        <w:rPr>
          <w:rFonts w:ascii="Cambria" w:hAnsi="Cambria"/>
          <w:sz w:val="24"/>
          <w:szCs w:val="24"/>
        </w:rPr>
        <w:t xml:space="preserve">  </w:t>
      </w:r>
      <w:r w:rsidRPr="00847927">
        <w:rPr>
          <w:rFonts w:ascii="Cambria" w:hAnsi="Cambria"/>
          <w:sz w:val="24"/>
          <w:szCs w:val="24"/>
        </w:rPr>
        <w:t>At times we act like a closed door, offering protection to those around us and to ourselves.</w:t>
      </w:r>
      <w:r w:rsidR="00E11682">
        <w:rPr>
          <w:rFonts w:ascii="Cambria" w:hAnsi="Cambria"/>
          <w:sz w:val="24"/>
          <w:szCs w:val="24"/>
        </w:rPr>
        <w:t xml:space="preserve">  </w:t>
      </w:r>
      <w:r w:rsidRPr="00847927">
        <w:rPr>
          <w:rFonts w:ascii="Cambria" w:hAnsi="Cambria"/>
          <w:sz w:val="24"/>
          <w:szCs w:val="24"/>
        </w:rPr>
        <w:t>We do things that create safer space.  But we also can be like an open door, opening to something new, as we allow possibilities to flourish.</w:t>
      </w:r>
    </w:p>
    <w:p w:rsidR="00E11682" w:rsidRDefault="005B4610" w:rsidP="00E11682">
      <w:pPr>
        <w:spacing w:after="120"/>
        <w:rPr>
          <w:rFonts w:ascii="Cambria" w:hAnsi="Cambria"/>
          <w:sz w:val="24"/>
          <w:szCs w:val="24"/>
        </w:rPr>
      </w:pPr>
      <w:r w:rsidRPr="00847927">
        <w:rPr>
          <w:rFonts w:ascii="Cambria" w:hAnsi="Cambria"/>
          <w:sz w:val="24"/>
          <w:szCs w:val="24"/>
        </w:rPr>
        <w:t>This morning, I want to tell you a story about a man who at one moment of time</w:t>
      </w:r>
      <w:r w:rsidRPr="00847927">
        <w:rPr>
          <w:rFonts w:ascii="Cambria" w:hAnsi="Cambria"/>
          <w:sz w:val="24"/>
          <w:szCs w:val="24"/>
          <w:u w:val="single"/>
        </w:rPr>
        <w:t xml:space="preserve"> </w:t>
      </w:r>
      <w:r w:rsidRPr="00847927">
        <w:rPr>
          <w:rFonts w:ascii="Cambria" w:hAnsi="Cambria"/>
          <w:sz w:val="24"/>
          <w:szCs w:val="24"/>
        </w:rPr>
        <w:t>managed to do both of those things simultaneously.</w:t>
      </w:r>
      <w:r w:rsidR="00E11682">
        <w:rPr>
          <w:rFonts w:ascii="Cambria" w:hAnsi="Cambria"/>
          <w:sz w:val="24"/>
          <w:szCs w:val="24"/>
        </w:rPr>
        <w:t xml:space="preserve">  </w:t>
      </w:r>
      <w:r w:rsidRPr="00847927">
        <w:rPr>
          <w:rFonts w:ascii="Cambria" w:hAnsi="Cambria"/>
          <w:sz w:val="24"/>
          <w:szCs w:val="24"/>
        </w:rPr>
        <w:t>He was able be a door of protection just as he was able to be a door of opening and life.</w:t>
      </w:r>
    </w:p>
    <w:p w:rsidR="004A435C" w:rsidRDefault="005B4610" w:rsidP="004A435C">
      <w:pPr>
        <w:spacing w:after="120"/>
        <w:rPr>
          <w:rFonts w:ascii="Cambria" w:hAnsi="Cambria"/>
          <w:sz w:val="24"/>
          <w:szCs w:val="24"/>
        </w:rPr>
      </w:pPr>
      <w:proofErr w:type="spellStart"/>
      <w:r w:rsidRPr="00847927">
        <w:rPr>
          <w:rFonts w:ascii="Cambria" w:hAnsi="Cambria"/>
          <w:sz w:val="24"/>
          <w:szCs w:val="24"/>
        </w:rPr>
        <w:t>Liviu</w:t>
      </w:r>
      <w:proofErr w:type="spellEnd"/>
      <w:r w:rsidRPr="00847927">
        <w:rPr>
          <w:rFonts w:ascii="Cambria" w:hAnsi="Cambria"/>
          <w:sz w:val="24"/>
          <w:szCs w:val="24"/>
        </w:rPr>
        <w:t xml:space="preserve"> </w:t>
      </w:r>
      <w:proofErr w:type="spellStart"/>
      <w:r w:rsidRPr="00847927">
        <w:rPr>
          <w:rFonts w:ascii="Cambria" w:hAnsi="Cambria"/>
          <w:sz w:val="24"/>
          <w:szCs w:val="24"/>
        </w:rPr>
        <w:t>Librescu</w:t>
      </w:r>
      <w:proofErr w:type="spellEnd"/>
      <w:r w:rsidRPr="00847927">
        <w:rPr>
          <w:rFonts w:ascii="Cambria" w:hAnsi="Cambria"/>
          <w:sz w:val="24"/>
          <w:szCs w:val="24"/>
        </w:rPr>
        <w:t xml:space="preserve"> came to the United States to teach engineering.  He was 76 years old at the time of the incident.</w:t>
      </w:r>
      <w:r w:rsidR="00E11682">
        <w:rPr>
          <w:rFonts w:ascii="Cambria" w:hAnsi="Cambria"/>
          <w:sz w:val="24"/>
          <w:szCs w:val="24"/>
        </w:rPr>
        <w:t xml:space="preserve">  </w:t>
      </w:r>
      <w:proofErr w:type="spellStart"/>
      <w:r w:rsidRPr="00847927">
        <w:rPr>
          <w:rFonts w:ascii="Cambria" w:hAnsi="Cambria"/>
          <w:sz w:val="24"/>
          <w:szCs w:val="24"/>
        </w:rPr>
        <w:t>Librescu</w:t>
      </w:r>
      <w:proofErr w:type="spellEnd"/>
      <w:r w:rsidRPr="00847927">
        <w:rPr>
          <w:rFonts w:ascii="Cambria" w:hAnsi="Cambria"/>
          <w:sz w:val="24"/>
          <w:szCs w:val="24"/>
        </w:rPr>
        <w:t xml:space="preserve"> had been born into a Romanian Jewish family in 1930.</w:t>
      </w:r>
      <w:r w:rsidR="00E11682">
        <w:rPr>
          <w:rFonts w:ascii="Cambria" w:hAnsi="Cambria"/>
          <w:sz w:val="24"/>
          <w:szCs w:val="24"/>
        </w:rPr>
        <w:t xml:space="preserve">  </w:t>
      </w:r>
      <w:r w:rsidRPr="00847927">
        <w:rPr>
          <w:rFonts w:ascii="Cambria" w:hAnsi="Cambria"/>
          <w:sz w:val="24"/>
          <w:szCs w:val="24"/>
        </w:rPr>
        <w:t>During the war, when Romania was taken over, he and his family were sent first to a concentration camp, and later they were moved with other prisoners to a ghetto.</w:t>
      </w:r>
      <w:r w:rsidR="00E11682">
        <w:rPr>
          <w:rFonts w:ascii="Cambria" w:hAnsi="Cambria"/>
          <w:sz w:val="24"/>
          <w:szCs w:val="24"/>
        </w:rPr>
        <w:t xml:space="preserve">  </w:t>
      </w:r>
      <w:proofErr w:type="spellStart"/>
      <w:r w:rsidRPr="00847927">
        <w:rPr>
          <w:rFonts w:ascii="Cambria" w:hAnsi="Cambria"/>
          <w:sz w:val="24"/>
          <w:szCs w:val="24"/>
        </w:rPr>
        <w:t>Liviu</w:t>
      </w:r>
      <w:proofErr w:type="spellEnd"/>
      <w:r w:rsidRPr="00847927">
        <w:rPr>
          <w:rFonts w:ascii="Cambria" w:hAnsi="Cambria"/>
          <w:sz w:val="24"/>
          <w:szCs w:val="24"/>
        </w:rPr>
        <w:t xml:space="preserve"> </w:t>
      </w:r>
      <w:proofErr w:type="spellStart"/>
      <w:r w:rsidRPr="00847927">
        <w:rPr>
          <w:rFonts w:ascii="Cambria" w:hAnsi="Cambria"/>
          <w:sz w:val="24"/>
          <w:szCs w:val="24"/>
        </w:rPr>
        <w:t>Librescu</w:t>
      </w:r>
      <w:proofErr w:type="spellEnd"/>
      <w:r w:rsidRPr="00847927">
        <w:rPr>
          <w:rFonts w:ascii="Cambria" w:hAnsi="Cambria"/>
          <w:sz w:val="24"/>
          <w:szCs w:val="24"/>
        </w:rPr>
        <w:t xml:space="preserve"> survived the war.</w:t>
      </w:r>
      <w:r w:rsidR="00E11682">
        <w:rPr>
          <w:rFonts w:ascii="Cambria" w:hAnsi="Cambria"/>
          <w:sz w:val="24"/>
          <w:szCs w:val="24"/>
        </w:rPr>
        <w:t xml:space="preserve">  </w:t>
      </w:r>
      <w:r w:rsidRPr="00847927">
        <w:rPr>
          <w:rFonts w:ascii="Cambria" w:hAnsi="Cambria"/>
          <w:sz w:val="24"/>
          <w:szCs w:val="24"/>
        </w:rPr>
        <w:t>He was an intelligent and curious man, and he decided to study aerospace engineering.</w:t>
      </w:r>
      <w:r w:rsidR="00E11682">
        <w:rPr>
          <w:rFonts w:ascii="Cambria" w:hAnsi="Cambria"/>
          <w:sz w:val="24"/>
          <w:szCs w:val="24"/>
        </w:rPr>
        <w:t xml:space="preserve">  </w:t>
      </w:r>
      <w:r w:rsidRPr="00847927">
        <w:rPr>
          <w:rFonts w:ascii="Cambria" w:hAnsi="Cambria"/>
          <w:sz w:val="24"/>
          <w:szCs w:val="24"/>
        </w:rPr>
        <w:t xml:space="preserve">He married another Holocaust survivor, worked in Romania as long as he could, but when </w:t>
      </w:r>
      <w:r w:rsidR="00E11682">
        <w:rPr>
          <w:rFonts w:ascii="Cambria" w:hAnsi="Cambria"/>
          <w:sz w:val="24"/>
          <w:szCs w:val="24"/>
        </w:rPr>
        <w:t xml:space="preserve">he </w:t>
      </w:r>
      <w:r w:rsidRPr="00847927">
        <w:rPr>
          <w:rFonts w:ascii="Cambria" w:hAnsi="Cambria"/>
          <w:sz w:val="24"/>
          <w:szCs w:val="24"/>
        </w:rPr>
        <w:t>would not pledge his allegiance to the Communist Party, he fled the country.</w:t>
      </w:r>
      <w:r w:rsidR="00E11682">
        <w:rPr>
          <w:rFonts w:ascii="Cambria" w:hAnsi="Cambria"/>
          <w:sz w:val="24"/>
          <w:szCs w:val="24"/>
        </w:rPr>
        <w:t xml:space="preserve">  </w:t>
      </w:r>
      <w:r w:rsidRPr="00847927">
        <w:rPr>
          <w:rFonts w:ascii="Cambria" w:hAnsi="Cambria"/>
          <w:sz w:val="24"/>
          <w:szCs w:val="24"/>
        </w:rPr>
        <w:t xml:space="preserve">Under a special visa issued by Israeli Prime Minister </w:t>
      </w:r>
      <w:proofErr w:type="spellStart"/>
      <w:r w:rsidRPr="00847927">
        <w:rPr>
          <w:rFonts w:ascii="Cambria" w:hAnsi="Cambria"/>
          <w:sz w:val="24"/>
          <w:szCs w:val="24"/>
        </w:rPr>
        <w:t>Menachem</w:t>
      </w:r>
      <w:proofErr w:type="spellEnd"/>
      <w:r w:rsidRPr="00847927">
        <w:rPr>
          <w:rFonts w:ascii="Cambria" w:hAnsi="Cambria"/>
          <w:sz w:val="24"/>
          <w:szCs w:val="24"/>
        </w:rPr>
        <w:t xml:space="preserve"> Begin, the couple were able to immigrate to Israel.  He worked at the University of Tel Aviv. </w:t>
      </w:r>
      <w:r w:rsidR="004A435C">
        <w:rPr>
          <w:rFonts w:ascii="Cambria" w:hAnsi="Cambria"/>
          <w:sz w:val="24"/>
          <w:szCs w:val="24"/>
        </w:rPr>
        <w:t xml:space="preserve"> </w:t>
      </w:r>
      <w:r w:rsidRPr="00847927">
        <w:rPr>
          <w:rFonts w:ascii="Cambria" w:hAnsi="Cambria"/>
          <w:sz w:val="24"/>
          <w:szCs w:val="24"/>
        </w:rPr>
        <w:t>After years of dedicated teaching and research work, he was granted the opportunity to go on sabbatical in 1985.  He chose to study at Virginia Tech and things went so well there, that he stayed on and became part of the teaching staff.</w:t>
      </w:r>
    </w:p>
    <w:p w:rsidR="005053CB" w:rsidRDefault="005B4610" w:rsidP="005053CB">
      <w:pPr>
        <w:spacing w:after="120"/>
        <w:rPr>
          <w:rFonts w:ascii="Cambria" w:hAnsi="Cambria"/>
          <w:sz w:val="24"/>
          <w:szCs w:val="24"/>
        </w:rPr>
      </w:pPr>
      <w:r w:rsidRPr="00847927">
        <w:rPr>
          <w:rFonts w:ascii="Cambria" w:hAnsi="Cambria"/>
          <w:sz w:val="24"/>
          <w:szCs w:val="24"/>
        </w:rPr>
        <w:t>On April 16, 2007, he entered a classroom to conduct a regular lecture.</w:t>
      </w:r>
      <w:r w:rsidR="00E11682">
        <w:rPr>
          <w:rFonts w:ascii="Cambria" w:hAnsi="Cambria"/>
          <w:sz w:val="24"/>
          <w:szCs w:val="24"/>
        </w:rPr>
        <w:t xml:space="preserve">  </w:t>
      </w:r>
      <w:r w:rsidRPr="00847927">
        <w:rPr>
          <w:rFonts w:ascii="Cambria" w:hAnsi="Cambria"/>
          <w:sz w:val="24"/>
          <w:szCs w:val="24"/>
        </w:rPr>
        <w:t>This happened to be the day that a massacre took place at Virginia Tech.</w:t>
      </w:r>
      <w:r w:rsidR="00E11682">
        <w:rPr>
          <w:rFonts w:ascii="Cambria" w:hAnsi="Cambria"/>
          <w:sz w:val="24"/>
          <w:szCs w:val="24"/>
        </w:rPr>
        <w:t xml:space="preserve">  </w:t>
      </w:r>
      <w:r w:rsidRPr="00847927">
        <w:rPr>
          <w:rFonts w:ascii="Cambria" w:hAnsi="Cambria"/>
          <w:sz w:val="24"/>
          <w:szCs w:val="24"/>
        </w:rPr>
        <w:t xml:space="preserve">A distraught student went on a shooting rampage, coldly walking through the halls and entering classrooms, killing fellow students and teachers.  Thirty two people were killed and seventeen were injured. </w:t>
      </w:r>
      <w:r w:rsidR="00620F56">
        <w:rPr>
          <w:rFonts w:ascii="Cambria" w:hAnsi="Cambria"/>
          <w:sz w:val="24"/>
          <w:szCs w:val="24"/>
        </w:rPr>
        <w:t xml:space="preserve"> </w:t>
      </w:r>
      <w:r w:rsidRPr="00847927">
        <w:rPr>
          <w:rFonts w:ascii="Cambria" w:hAnsi="Cambria"/>
          <w:sz w:val="24"/>
          <w:szCs w:val="24"/>
        </w:rPr>
        <w:t xml:space="preserve">There were twenty-four students in </w:t>
      </w:r>
      <w:proofErr w:type="spellStart"/>
      <w:r w:rsidRPr="00847927">
        <w:rPr>
          <w:rFonts w:ascii="Cambria" w:hAnsi="Cambria"/>
          <w:sz w:val="24"/>
          <w:szCs w:val="24"/>
        </w:rPr>
        <w:t>Librescu’s</w:t>
      </w:r>
      <w:proofErr w:type="spellEnd"/>
      <w:r w:rsidRPr="00847927">
        <w:rPr>
          <w:rFonts w:ascii="Cambria" w:hAnsi="Cambria"/>
          <w:sz w:val="24"/>
          <w:szCs w:val="24"/>
        </w:rPr>
        <w:t xml:space="preserve"> class.</w:t>
      </w:r>
      <w:r w:rsidR="00E11682">
        <w:rPr>
          <w:rFonts w:ascii="Cambria" w:hAnsi="Cambria"/>
          <w:sz w:val="24"/>
          <w:szCs w:val="24"/>
        </w:rPr>
        <w:t xml:space="preserve">  </w:t>
      </w:r>
      <w:r w:rsidRPr="00847927">
        <w:rPr>
          <w:rFonts w:ascii="Cambria" w:hAnsi="Cambria"/>
          <w:sz w:val="24"/>
          <w:szCs w:val="24"/>
        </w:rPr>
        <w:t>Twenty three of them were saved that day, by the instinctive protection and care offered by their</w:t>
      </w:r>
      <w:r w:rsidR="005053CB">
        <w:rPr>
          <w:rFonts w:ascii="Cambria" w:hAnsi="Cambria"/>
          <w:sz w:val="24"/>
          <w:szCs w:val="24"/>
        </w:rPr>
        <w:t xml:space="preserve"> professor.</w:t>
      </w:r>
    </w:p>
    <w:p w:rsidR="005053CB" w:rsidRDefault="005B4610" w:rsidP="005053CB">
      <w:pPr>
        <w:spacing w:after="120"/>
        <w:rPr>
          <w:rFonts w:ascii="Cambria" w:hAnsi="Cambria"/>
          <w:sz w:val="24"/>
          <w:szCs w:val="24"/>
        </w:rPr>
      </w:pPr>
      <w:r w:rsidRPr="00847927">
        <w:rPr>
          <w:rFonts w:ascii="Cambria" w:hAnsi="Cambria"/>
          <w:sz w:val="24"/>
          <w:szCs w:val="24"/>
        </w:rPr>
        <w:t xml:space="preserve">As they heard the shots coming closer, </w:t>
      </w:r>
      <w:proofErr w:type="spellStart"/>
      <w:r w:rsidRPr="00847927">
        <w:rPr>
          <w:rFonts w:ascii="Cambria" w:hAnsi="Cambria"/>
          <w:sz w:val="24"/>
          <w:szCs w:val="24"/>
        </w:rPr>
        <w:t>Liviu</w:t>
      </w:r>
      <w:proofErr w:type="spellEnd"/>
      <w:r w:rsidRPr="00847927">
        <w:rPr>
          <w:rFonts w:ascii="Cambria" w:hAnsi="Cambria"/>
          <w:sz w:val="24"/>
          <w:szCs w:val="24"/>
        </w:rPr>
        <w:t xml:space="preserve"> </w:t>
      </w:r>
      <w:proofErr w:type="spellStart"/>
      <w:r w:rsidRPr="00847927">
        <w:rPr>
          <w:rFonts w:ascii="Cambria" w:hAnsi="Cambria"/>
          <w:sz w:val="24"/>
          <w:szCs w:val="24"/>
        </w:rPr>
        <w:t>Librescu</w:t>
      </w:r>
      <w:proofErr w:type="spellEnd"/>
      <w:r w:rsidRPr="00847927">
        <w:rPr>
          <w:rFonts w:ascii="Cambria" w:hAnsi="Cambria"/>
          <w:sz w:val="24"/>
          <w:szCs w:val="24"/>
        </w:rPr>
        <w:t xml:space="preserve"> ran over and locked the only door into the room and pressed his body against the door.  He then instructed the students to break the windows and jump from the second floor to the ground below.</w:t>
      </w:r>
      <w:r w:rsidR="00E11682">
        <w:rPr>
          <w:rFonts w:ascii="Cambria" w:hAnsi="Cambria"/>
          <w:sz w:val="24"/>
          <w:szCs w:val="24"/>
        </w:rPr>
        <w:t xml:space="preserve">  </w:t>
      </w:r>
      <w:r w:rsidRPr="00847927">
        <w:rPr>
          <w:rFonts w:ascii="Cambria" w:hAnsi="Cambria"/>
          <w:sz w:val="24"/>
          <w:szCs w:val="24"/>
        </w:rPr>
        <w:t xml:space="preserve">The bullets went through the door and entered </w:t>
      </w:r>
      <w:proofErr w:type="spellStart"/>
      <w:r w:rsidRPr="00847927">
        <w:rPr>
          <w:rFonts w:ascii="Cambria" w:hAnsi="Cambria"/>
          <w:sz w:val="24"/>
          <w:szCs w:val="24"/>
        </w:rPr>
        <w:t>Librescu’s</w:t>
      </w:r>
      <w:proofErr w:type="spellEnd"/>
      <w:r w:rsidRPr="00847927">
        <w:rPr>
          <w:rFonts w:ascii="Cambria" w:hAnsi="Cambria"/>
          <w:sz w:val="24"/>
          <w:szCs w:val="24"/>
        </w:rPr>
        <w:t xml:space="preserve"> body.</w:t>
      </w:r>
      <w:r w:rsidR="00E11682">
        <w:rPr>
          <w:rFonts w:ascii="Cambria" w:hAnsi="Cambria"/>
          <w:sz w:val="24"/>
          <w:szCs w:val="24"/>
        </w:rPr>
        <w:t xml:space="preserve">  </w:t>
      </w:r>
      <w:r w:rsidRPr="00847927">
        <w:rPr>
          <w:rFonts w:ascii="Cambria" w:hAnsi="Cambria"/>
          <w:sz w:val="24"/>
          <w:szCs w:val="24"/>
        </w:rPr>
        <w:t xml:space="preserve">Only one student was killed in that classroom, in addition to Professor </w:t>
      </w:r>
      <w:proofErr w:type="spellStart"/>
      <w:r w:rsidRPr="00847927">
        <w:rPr>
          <w:rFonts w:ascii="Cambria" w:hAnsi="Cambria"/>
          <w:sz w:val="24"/>
          <w:szCs w:val="24"/>
        </w:rPr>
        <w:t>Librescu</w:t>
      </w:r>
      <w:proofErr w:type="spellEnd"/>
      <w:r w:rsidRPr="00847927">
        <w:rPr>
          <w:rFonts w:ascii="Cambria" w:hAnsi="Cambria"/>
          <w:sz w:val="24"/>
          <w:szCs w:val="24"/>
        </w:rPr>
        <w:t>.</w:t>
      </w:r>
    </w:p>
    <w:p w:rsidR="005053CB" w:rsidRDefault="005B4610" w:rsidP="005053CB">
      <w:pPr>
        <w:spacing w:after="120"/>
        <w:rPr>
          <w:rFonts w:ascii="Cambria" w:hAnsi="Cambria"/>
          <w:sz w:val="24"/>
          <w:szCs w:val="24"/>
        </w:rPr>
      </w:pPr>
      <w:proofErr w:type="spellStart"/>
      <w:r w:rsidRPr="00847927">
        <w:rPr>
          <w:rFonts w:ascii="Cambria" w:hAnsi="Cambria"/>
          <w:sz w:val="24"/>
          <w:szCs w:val="24"/>
        </w:rPr>
        <w:t>Liviu</w:t>
      </w:r>
      <w:proofErr w:type="spellEnd"/>
      <w:r w:rsidRPr="00847927">
        <w:rPr>
          <w:rFonts w:ascii="Cambria" w:hAnsi="Cambria"/>
          <w:sz w:val="24"/>
          <w:szCs w:val="24"/>
        </w:rPr>
        <w:t xml:space="preserve"> </w:t>
      </w:r>
      <w:proofErr w:type="spellStart"/>
      <w:r w:rsidRPr="00847927">
        <w:rPr>
          <w:rFonts w:ascii="Cambria" w:hAnsi="Cambria"/>
          <w:sz w:val="24"/>
          <w:szCs w:val="24"/>
        </w:rPr>
        <w:t>Librescu</w:t>
      </w:r>
      <w:proofErr w:type="spellEnd"/>
      <w:r w:rsidRPr="00847927">
        <w:rPr>
          <w:rFonts w:ascii="Cambria" w:hAnsi="Cambria"/>
          <w:sz w:val="24"/>
          <w:szCs w:val="24"/>
        </w:rPr>
        <w:t xml:space="preserve"> made himself into a door for protection.  His sacrifice ensured the safety of his students.</w:t>
      </w:r>
    </w:p>
    <w:p w:rsidR="005053CB" w:rsidRDefault="005B4610" w:rsidP="005053CB">
      <w:pPr>
        <w:spacing w:after="120"/>
        <w:rPr>
          <w:rFonts w:ascii="Cambria" w:hAnsi="Cambria"/>
          <w:sz w:val="24"/>
          <w:szCs w:val="24"/>
        </w:rPr>
      </w:pPr>
      <w:r w:rsidRPr="00847927">
        <w:rPr>
          <w:rFonts w:ascii="Cambria" w:hAnsi="Cambria"/>
          <w:sz w:val="24"/>
          <w:szCs w:val="24"/>
        </w:rPr>
        <w:t>This is a truly remarkable story, obviously a choice most of us will never have to make in our lives.</w:t>
      </w:r>
      <w:r w:rsidR="00E11682">
        <w:rPr>
          <w:rFonts w:ascii="Cambria" w:hAnsi="Cambria"/>
          <w:sz w:val="24"/>
          <w:szCs w:val="24"/>
        </w:rPr>
        <w:t xml:space="preserve">  </w:t>
      </w:r>
      <w:r w:rsidRPr="00847927">
        <w:rPr>
          <w:rFonts w:ascii="Cambria" w:hAnsi="Cambria"/>
          <w:sz w:val="24"/>
          <w:szCs w:val="24"/>
        </w:rPr>
        <w:t>But even when the scale is smaller, there is always a time for each of us when the way we live counts.</w:t>
      </w:r>
      <w:r w:rsidR="00E11682">
        <w:rPr>
          <w:rFonts w:ascii="Cambria" w:hAnsi="Cambria"/>
          <w:sz w:val="24"/>
          <w:szCs w:val="24"/>
        </w:rPr>
        <w:t xml:space="preserve">  </w:t>
      </w:r>
      <w:r w:rsidRPr="00847927">
        <w:rPr>
          <w:rFonts w:ascii="Cambria" w:hAnsi="Cambria"/>
          <w:sz w:val="24"/>
          <w:szCs w:val="24"/>
        </w:rPr>
        <w:t>For me, that is the ultimate message of Easter.  It matter</w:t>
      </w:r>
      <w:r w:rsidR="005053CB">
        <w:rPr>
          <w:rFonts w:ascii="Cambria" w:hAnsi="Cambria"/>
          <w:sz w:val="24"/>
          <w:szCs w:val="24"/>
        </w:rPr>
        <w:t>s</w:t>
      </w:r>
      <w:r w:rsidRPr="00847927">
        <w:rPr>
          <w:rFonts w:ascii="Cambria" w:hAnsi="Cambria"/>
          <w:sz w:val="24"/>
          <w:szCs w:val="24"/>
        </w:rPr>
        <w:t xml:space="preserve"> what you </w:t>
      </w:r>
      <w:r w:rsidR="005053CB">
        <w:rPr>
          <w:rFonts w:ascii="Cambria" w:hAnsi="Cambria"/>
          <w:sz w:val="24"/>
          <w:szCs w:val="24"/>
        </w:rPr>
        <w:t xml:space="preserve">stake </w:t>
      </w:r>
      <w:r w:rsidRPr="00847927">
        <w:rPr>
          <w:rFonts w:ascii="Cambria" w:hAnsi="Cambria"/>
          <w:sz w:val="24"/>
          <w:szCs w:val="24"/>
        </w:rPr>
        <w:t>your life on.  It matters how you choose to live.</w:t>
      </w:r>
    </w:p>
    <w:p w:rsidR="005053CB" w:rsidRDefault="005B4610" w:rsidP="005053CB">
      <w:pPr>
        <w:spacing w:after="120"/>
        <w:rPr>
          <w:rFonts w:ascii="Cambria" w:hAnsi="Cambria"/>
          <w:sz w:val="24"/>
          <w:szCs w:val="24"/>
        </w:rPr>
      </w:pPr>
      <w:r w:rsidRPr="00847927">
        <w:rPr>
          <w:rFonts w:ascii="Cambria" w:hAnsi="Cambria"/>
          <w:sz w:val="24"/>
          <w:szCs w:val="24"/>
        </w:rPr>
        <w:lastRenderedPageBreak/>
        <w:t>As we have walked the Lenten road, we have been considering many important ways to live</w:t>
      </w:r>
      <w:r w:rsidR="005053CB">
        <w:rPr>
          <w:rFonts w:ascii="Cambria" w:hAnsi="Cambria"/>
          <w:sz w:val="24"/>
          <w:szCs w:val="24"/>
        </w:rPr>
        <w:t xml:space="preserve"> –</w:t>
      </w:r>
      <w:r w:rsidRPr="00847927">
        <w:rPr>
          <w:rFonts w:ascii="Cambria" w:hAnsi="Cambria"/>
          <w:sz w:val="24"/>
          <w:szCs w:val="24"/>
        </w:rPr>
        <w:t xml:space="preserve"> cultivating honesty, being kind, acting with generosity, witnessing to patience, and choosing to act selflessly.  To this list, I would add two more ideas that come from our scripture readings today.</w:t>
      </w:r>
    </w:p>
    <w:p w:rsidR="005B4610" w:rsidRPr="00847927" w:rsidRDefault="005B4610" w:rsidP="005053CB">
      <w:pPr>
        <w:spacing w:after="120"/>
        <w:rPr>
          <w:rFonts w:ascii="Cambria" w:hAnsi="Cambria"/>
          <w:sz w:val="24"/>
          <w:szCs w:val="24"/>
        </w:rPr>
      </w:pPr>
      <w:r w:rsidRPr="00847927">
        <w:rPr>
          <w:rFonts w:ascii="Cambria" w:hAnsi="Cambria"/>
          <w:sz w:val="24"/>
          <w:szCs w:val="24"/>
        </w:rPr>
        <w:t>The first idea comes from the Jeremiah reading:</w:t>
      </w:r>
      <w:r w:rsidR="00E11682">
        <w:rPr>
          <w:rFonts w:ascii="Cambria" w:hAnsi="Cambria"/>
          <w:sz w:val="24"/>
          <w:szCs w:val="24"/>
        </w:rPr>
        <w:t xml:space="preserve">  </w:t>
      </w:r>
      <w:r w:rsidR="005053CB">
        <w:rPr>
          <w:rFonts w:ascii="Cambria" w:hAnsi="Cambria"/>
          <w:sz w:val="24"/>
          <w:szCs w:val="24"/>
        </w:rPr>
        <w:t>y</w:t>
      </w:r>
      <w:r w:rsidRPr="00847927">
        <w:rPr>
          <w:rFonts w:ascii="Cambria" w:hAnsi="Cambria"/>
          <w:sz w:val="24"/>
          <w:szCs w:val="24"/>
        </w:rPr>
        <w:t>ou must allow your living to be bigger than the rules.  God gave the people of Israel a list of rules to guide them.</w:t>
      </w:r>
      <w:r w:rsidR="00E11682">
        <w:rPr>
          <w:rFonts w:ascii="Cambria" w:hAnsi="Cambria"/>
          <w:sz w:val="24"/>
          <w:szCs w:val="24"/>
        </w:rPr>
        <w:t xml:space="preserve">  </w:t>
      </w:r>
      <w:r w:rsidRPr="00847927">
        <w:rPr>
          <w:rFonts w:ascii="Cambria" w:hAnsi="Cambria"/>
          <w:sz w:val="24"/>
          <w:szCs w:val="24"/>
        </w:rPr>
        <w:t>We know that list as the Ten Commandments.</w:t>
      </w:r>
      <w:r w:rsidR="00E11682">
        <w:rPr>
          <w:rFonts w:ascii="Cambria" w:hAnsi="Cambria"/>
          <w:sz w:val="24"/>
          <w:szCs w:val="24"/>
        </w:rPr>
        <w:t xml:space="preserve">  </w:t>
      </w:r>
      <w:r w:rsidRPr="00847927">
        <w:rPr>
          <w:rFonts w:ascii="Cambria" w:hAnsi="Cambria"/>
          <w:sz w:val="24"/>
          <w:szCs w:val="24"/>
        </w:rPr>
        <w:t>The rules went like this:</w:t>
      </w:r>
    </w:p>
    <w:p w:rsidR="00B23093" w:rsidRDefault="00B23093" w:rsidP="005B4610">
      <w:pPr>
        <w:rPr>
          <w:rFonts w:ascii="Cambria" w:hAnsi="Cambria"/>
          <w:sz w:val="24"/>
          <w:szCs w:val="24"/>
        </w:rPr>
      </w:pPr>
      <w:proofErr w:type="gramStart"/>
      <w:r>
        <w:rPr>
          <w:rFonts w:ascii="Cambria" w:hAnsi="Cambria"/>
          <w:sz w:val="24"/>
          <w:szCs w:val="24"/>
        </w:rPr>
        <w:t xml:space="preserve">Honour </w:t>
      </w:r>
      <w:r w:rsidR="005B4610" w:rsidRPr="00847927">
        <w:rPr>
          <w:rFonts w:ascii="Cambria" w:hAnsi="Cambria"/>
          <w:sz w:val="24"/>
          <w:szCs w:val="24"/>
        </w:rPr>
        <w:t>God.</w:t>
      </w:r>
      <w:proofErr w:type="gramEnd"/>
      <w:r w:rsidR="005B4610" w:rsidRPr="00847927">
        <w:rPr>
          <w:rFonts w:ascii="Cambria" w:hAnsi="Cambria"/>
          <w:sz w:val="24"/>
          <w:szCs w:val="24"/>
        </w:rPr>
        <w:t xml:space="preserve">  No graven images.  Do not abuse God’s name.  Keep the Sabbath.  Honour your parents</w:t>
      </w:r>
      <w:r>
        <w:rPr>
          <w:rFonts w:ascii="Cambria" w:hAnsi="Cambria"/>
          <w:sz w:val="24"/>
          <w:szCs w:val="24"/>
        </w:rPr>
        <w:t xml:space="preserve"> – </w:t>
      </w:r>
      <w:r w:rsidR="005B4610" w:rsidRPr="00847927">
        <w:rPr>
          <w:rFonts w:ascii="Cambria" w:hAnsi="Cambria"/>
          <w:sz w:val="24"/>
          <w:szCs w:val="24"/>
        </w:rPr>
        <w:t>parents, honour your children.  Do not commit murder or adultery.  Do not steal or give false testimony.</w:t>
      </w:r>
      <w:r w:rsidR="00E11682">
        <w:rPr>
          <w:rFonts w:ascii="Cambria" w:hAnsi="Cambria"/>
          <w:sz w:val="24"/>
          <w:szCs w:val="24"/>
        </w:rPr>
        <w:t xml:space="preserve">  </w:t>
      </w:r>
      <w:r w:rsidR="005B4610" w:rsidRPr="00847927">
        <w:rPr>
          <w:rFonts w:ascii="Cambria" w:hAnsi="Cambria"/>
          <w:sz w:val="24"/>
          <w:szCs w:val="24"/>
        </w:rPr>
        <w:t>Don’t covet your neighbour’s stuff.</w:t>
      </w:r>
    </w:p>
    <w:p w:rsidR="00B23093" w:rsidRDefault="005B4610" w:rsidP="005B4610">
      <w:pPr>
        <w:rPr>
          <w:rFonts w:ascii="Cambria" w:hAnsi="Cambria"/>
          <w:sz w:val="24"/>
          <w:szCs w:val="24"/>
        </w:rPr>
      </w:pPr>
      <w:r w:rsidRPr="00847927">
        <w:rPr>
          <w:rFonts w:ascii="Cambria" w:hAnsi="Cambria"/>
          <w:sz w:val="24"/>
          <w:szCs w:val="24"/>
        </w:rPr>
        <w:t xml:space="preserve">The Ten Commandments worked for a while, but over time the people learned that rules written on stone don’t make a lot of sense when the world is full of grey.  Black and white rules are never quite enough.  You can hear for example, “Thou </w:t>
      </w:r>
      <w:proofErr w:type="spellStart"/>
      <w:r w:rsidRPr="00847927">
        <w:rPr>
          <w:rFonts w:ascii="Cambria" w:hAnsi="Cambria"/>
          <w:sz w:val="24"/>
          <w:szCs w:val="24"/>
        </w:rPr>
        <w:t>shalt</w:t>
      </w:r>
      <w:proofErr w:type="spellEnd"/>
      <w:r w:rsidRPr="00847927">
        <w:rPr>
          <w:rFonts w:ascii="Cambria" w:hAnsi="Cambria"/>
          <w:sz w:val="24"/>
          <w:szCs w:val="24"/>
        </w:rPr>
        <w:t xml:space="preserve"> not steal”, but stealing is so much more than taking something that does not belong to you.</w:t>
      </w:r>
      <w:r w:rsidR="00E11682">
        <w:rPr>
          <w:rFonts w:ascii="Cambria" w:hAnsi="Cambria"/>
          <w:sz w:val="24"/>
          <w:szCs w:val="24"/>
        </w:rPr>
        <w:t xml:space="preserve">  </w:t>
      </w:r>
      <w:r w:rsidRPr="00847927">
        <w:rPr>
          <w:rFonts w:ascii="Cambria" w:hAnsi="Cambria"/>
          <w:sz w:val="24"/>
          <w:szCs w:val="24"/>
        </w:rPr>
        <w:t>Think about stealing a few extra minutes from your employer by coming back from lunch five minutes late every day.</w:t>
      </w:r>
      <w:r w:rsidR="00E11682">
        <w:rPr>
          <w:rFonts w:ascii="Cambria" w:hAnsi="Cambria"/>
          <w:sz w:val="24"/>
          <w:szCs w:val="24"/>
        </w:rPr>
        <w:t xml:space="preserve">  </w:t>
      </w:r>
      <w:r w:rsidRPr="00847927">
        <w:rPr>
          <w:rFonts w:ascii="Cambria" w:hAnsi="Cambria"/>
          <w:sz w:val="24"/>
          <w:szCs w:val="24"/>
        </w:rPr>
        <w:t>That adds us to a lot of time over the span of a career.  Or think about stealing someone’s good name by the act of gossip; when a person’s reputation is taken from them by misplaced rumour and innuendo, their standing in the community is stolen.</w:t>
      </w:r>
      <w:r w:rsidR="00E11682">
        <w:rPr>
          <w:rFonts w:ascii="Cambria" w:hAnsi="Cambria"/>
          <w:sz w:val="24"/>
          <w:szCs w:val="24"/>
        </w:rPr>
        <w:t xml:space="preserve">  </w:t>
      </w:r>
      <w:r w:rsidRPr="00847927">
        <w:rPr>
          <w:rFonts w:ascii="Cambria" w:hAnsi="Cambria"/>
          <w:sz w:val="24"/>
          <w:szCs w:val="24"/>
        </w:rPr>
        <w:t>Think about watching a pirated movie, playing songs downloaded illegally, or offering quotes for a sermon when the real author is not recognized.</w:t>
      </w:r>
    </w:p>
    <w:p w:rsidR="00B23093" w:rsidRDefault="005B4610" w:rsidP="005B4610">
      <w:pPr>
        <w:rPr>
          <w:rFonts w:ascii="Cambria" w:hAnsi="Cambria"/>
          <w:sz w:val="24"/>
          <w:szCs w:val="24"/>
        </w:rPr>
      </w:pPr>
      <w:r w:rsidRPr="00847927">
        <w:rPr>
          <w:rFonts w:ascii="Cambria" w:hAnsi="Cambria"/>
          <w:sz w:val="24"/>
          <w:szCs w:val="24"/>
        </w:rPr>
        <w:t>It’s all stealing but how much are we willing to own for ourselves?  Jeremiah broadens the scope away from a narrow interpretation, and places the covenant in human hearts, so that living becomes an adventure in freedom.  It is not about being tied up in the rules.  It is about living with integrity and wholeness, living with purpose.  The law is placed in our hearts, and each person will know and understand what God asks by listening and making room for the still small voice within.</w:t>
      </w:r>
      <w:r w:rsidR="00E11682">
        <w:rPr>
          <w:rFonts w:ascii="Cambria" w:hAnsi="Cambria"/>
          <w:sz w:val="24"/>
          <w:szCs w:val="24"/>
        </w:rPr>
        <w:t xml:space="preserve">  </w:t>
      </w:r>
      <w:r w:rsidRPr="00847927">
        <w:rPr>
          <w:rFonts w:ascii="Cambria" w:hAnsi="Cambria"/>
          <w:sz w:val="24"/>
          <w:szCs w:val="24"/>
        </w:rPr>
        <w:t>That’s how you make yourself bigger than the rules.</w:t>
      </w:r>
      <w:r w:rsidR="00E11682">
        <w:rPr>
          <w:rFonts w:ascii="Cambria" w:hAnsi="Cambria"/>
          <w:sz w:val="24"/>
          <w:szCs w:val="24"/>
        </w:rPr>
        <w:t xml:space="preserve">  </w:t>
      </w:r>
      <w:r w:rsidRPr="00847927">
        <w:rPr>
          <w:rFonts w:ascii="Cambria" w:hAnsi="Cambria"/>
          <w:sz w:val="24"/>
          <w:szCs w:val="24"/>
        </w:rPr>
        <w:t>You listen deeply to your heart.</w:t>
      </w:r>
      <w:r w:rsidR="00E11682">
        <w:rPr>
          <w:rFonts w:ascii="Cambria" w:hAnsi="Cambria"/>
          <w:sz w:val="24"/>
          <w:szCs w:val="24"/>
        </w:rPr>
        <w:t xml:space="preserve">  </w:t>
      </w:r>
      <w:proofErr w:type="spellStart"/>
      <w:r w:rsidRPr="00847927">
        <w:rPr>
          <w:rFonts w:ascii="Cambria" w:hAnsi="Cambria"/>
          <w:sz w:val="24"/>
          <w:szCs w:val="24"/>
        </w:rPr>
        <w:t>Liviu</w:t>
      </w:r>
      <w:proofErr w:type="spellEnd"/>
      <w:r w:rsidRPr="00847927">
        <w:rPr>
          <w:rFonts w:ascii="Cambria" w:hAnsi="Cambria"/>
          <w:sz w:val="24"/>
          <w:szCs w:val="24"/>
        </w:rPr>
        <w:t xml:space="preserve"> </w:t>
      </w:r>
      <w:proofErr w:type="spellStart"/>
      <w:r w:rsidRPr="00847927">
        <w:rPr>
          <w:rFonts w:ascii="Cambria" w:hAnsi="Cambria"/>
          <w:sz w:val="24"/>
          <w:szCs w:val="24"/>
        </w:rPr>
        <w:t>Librescu</w:t>
      </w:r>
      <w:proofErr w:type="spellEnd"/>
      <w:r w:rsidRPr="00847927">
        <w:rPr>
          <w:rFonts w:ascii="Cambria" w:hAnsi="Cambria"/>
          <w:sz w:val="24"/>
          <w:szCs w:val="24"/>
        </w:rPr>
        <w:t xml:space="preserve"> could have been the first one out the window.</w:t>
      </w:r>
      <w:r w:rsidR="00E11682">
        <w:rPr>
          <w:rFonts w:ascii="Cambria" w:hAnsi="Cambria"/>
          <w:sz w:val="24"/>
          <w:szCs w:val="24"/>
        </w:rPr>
        <w:t xml:space="preserve">  </w:t>
      </w:r>
      <w:r w:rsidR="00B23093">
        <w:rPr>
          <w:rFonts w:ascii="Cambria" w:hAnsi="Cambria"/>
          <w:sz w:val="24"/>
          <w:szCs w:val="24"/>
        </w:rPr>
        <w:t>“</w:t>
      </w:r>
      <w:r w:rsidRPr="00847927">
        <w:rPr>
          <w:rFonts w:ascii="Cambria" w:hAnsi="Cambria"/>
          <w:sz w:val="24"/>
          <w:szCs w:val="24"/>
        </w:rPr>
        <w:t xml:space="preserve">Save </w:t>
      </w:r>
      <w:proofErr w:type="gramStart"/>
      <w:r w:rsidRPr="00847927">
        <w:rPr>
          <w:rFonts w:ascii="Cambria" w:hAnsi="Cambria"/>
          <w:sz w:val="24"/>
          <w:szCs w:val="24"/>
        </w:rPr>
        <w:t>yourself</w:t>
      </w:r>
      <w:proofErr w:type="gramEnd"/>
      <w:r w:rsidR="00B23093">
        <w:rPr>
          <w:rFonts w:ascii="Cambria" w:hAnsi="Cambria"/>
          <w:sz w:val="24"/>
          <w:szCs w:val="24"/>
        </w:rPr>
        <w:t>”</w:t>
      </w:r>
      <w:r w:rsidRPr="00847927">
        <w:rPr>
          <w:rFonts w:ascii="Cambria" w:hAnsi="Cambria"/>
          <w:sz w:val="24"/>
          <w:szCs w:val="24"/>
        </w:rPr>
        <w:t xml:space="preserve"> is a pretty basic rule.</w:t>
      </w:r>
      <w:r w:rsidR="00E11682">
        <w:rPr>
          <w:rFonts w:ascii="Cambria" w:hAnsi="Cambria"/>
          <w:sz w:val="24"/>
          <w:szCs w:val="24"/>
        </w:rPr>
        <w:t xml:space="preserve">  </w:t>
      </w:r>
      <w:r w:rsidRPr="00847927">
        <w:rPr>
          <w:rFonts w:ascii="Cambria" w:hAnsi="Cambria"/>
          <w:sz w:val="24"/>
          <w:szCs w:val="24"/>
        </w:rPr>
        <w:t xml:space="preserve">But because he grew up in the most horrible of conditions, he knew that fear did not have the final word.  Sacrificial love is able to break through the darkness. </w:t>
      </w:r>
    </w:p>
    <w:p w:rsidR="00B23093" w:rsidRDefault="005B4610" w:rsidP="005B4610">
      <w:pPr>
        <w:rPr>
          <w:rFonts w:ascii="Cambria" w:hAnsi="Cambria"/>
          <w:sz w:val="24"/>
          <w:szCs w:val="24"/>
        </w:rPr>
      </w:pPr>
      <w:r w:rsidRPr="00847927">
        <w:rPr>
          <w:rFonts w:ascii="Cambria" w:hAnsi="Cambria"/>
          <w:sz w:val="24"/>
          <w:szCs w:val="24"/>
        </w:rPr>
        <w:t xml:space="preserve">And from the gospel, the lesson here is summed up in a phrase announcer Paul Harvey used to say.  What made his broadcasts so </w:t>
      </w:r>
      <w:proofErr w:type="gramStart"/>
      <w:r w:rsidRPr="00847927">
        <w:rPr>
          <w:rFonts w:ascii="Cambria" w:hAnsi="Cambria"/>
          <w:sz w:val="24"/>
          <w:szCs w:val="24"/>
        </w:rPr>
        <w:t>memorable,</w:t>
      </w:r>
      <w:proofErr w:type="gramEnd"/>
      <w:r w:rsidRPr="00847927">
        <w:rPr>
          <w:rFonts w:ascii="Cambria" w:hAnsi="Cambria"/>
          <w:sz w:val="24"/>
          <w:szCs w:val="24"/>
        </w:rPr>
        <w:t xml:space="preserve"> was that he always told us the rest of the story.</w:t>
      </w:r>
      <w:r w:rsidR="00E11682">
        <w:rPr>
          <w:rFonts w:ascii="Cambria" w:hAnsi="Cambria"/>
          <w:sz w:val="24"/>
          <w:szCs w:val="24"/>
        </w:rPr>
        <w:t xml:space="preserve">  </w:t>
      </w:r>
      <w:r w:rsidRPr="00847927">
        <w:rPr>
          <w:rFonts w:ascii="Cambria" w:hAnsi="Cambria"/>
          <w:sz w:val="24"/>
          <w:szCs w:val="24"/>
        </w:rPr>
        <w:t xml:space="preserve">That has led me to realize that there is always more, a </w:t>
      </w:r>
      <w:r w:rsidR="00B23093">
        <w:rPr>
          <w:rFonts w:ascii="Cambria" w:hAnsi="Cambria"/>
          <w:sz w:val="24"/>
          <w:szCs w:val="24"/>
        </w:rPr>
        <w:t>P</w:t>
      </w:r>
      <w:r w:rsidRPr="00847927">
        <w:rPr>
          <w:rFonts w:ascii="Cambria" w:hAnsi="Cambria"/>
          <w:sz w:val="24"/>
          <w:szCs w:val="24"/>
        </w:rPr>
        <w:t>.</w:t>
      </w:r>
      <w:r w:rsidR="00B23093">
        <w:rPr>
          <w:rFonts w:ascii="Cambria" w:hAnsi="Cambria"/>
          <w:sz w:val="24"/>
          <w:szCs w:val="24"/>
        </w:rPr>
        <w:t>S</w:t>
      </w:r>
      <w:r w:rsidRPr="00847927">
        <w:rPr>
          <w:rFonts w:ascii="Cambria" w:hAnsi="Cambria"/>
          <w:sz w:val="24"/>
          <w:szCs w:val="24"/>
        </w:rPr>
        <w:t xml:space="preserve">., if you will.  In the case of </w:t>
      </w:r>
      <w:proofErr w:type="spellStart"/>
      <w:r w:rsidRPr="00847927">
        <w:rPr>
          <w:rFonts w:ascii="Cambria" w:hAnsi="Cambria"/>
          <w:sz w:val="24"/>
          <w:szCs w:val="24"/>
        </w:rPr>
        <w:t>Liviu</w:t>
      </w:r>
      <w:proofErr w:type="spellEnd"/>
      <w:r w:rsidRPr="00847927">
        <w:rPr>
          <w:rFonts w:ascii="Cambria" w:hAnsi="Cambria"/>
          <w:sz w:val="24"/>
          <w:szCs w:val="24"/>
        </w:rPr>
        <w:t xml:space="preserve"> </w:t>
      </w:r>
      <w:proofErr w:type="spellStart"/>
      <w:r w:rsidRPr="00847927">
        <w:rPr>
          <w:rFonts w:ascii="Cambria" w:hAnsi="Cambria"/>
          <w:sz w:val="24"/>
          <w:szCs w:val="24"/>
        </w:rPr>
        <w:t>Librescu</w:t>
      </w:r>
      <w:proofErr w:type="spellEnd"/>
      <w:r w:rsidRPr="00847927">
        <w:rPr>
          <w:rFonts w:ascii="Cambria" w:hAnsi="Cambria"/>
          <w:sz w:val="24"/>
          <w:szCs w:val="24"/>
        </w:rPr>
        <w:t>, it was the testimony of survivors, the very people who went on to build pretty incredible lives because they lived each day with the memory of their teacher’s sacrifice.  Many of those who survived chose to become teachers themselves.</w:t>
      </w:r>
    </w:p>
    <w:p w:rsidR="00B23093" w:rsidRDefault="005B4610" w:rsidP="005B4610">
      <w:pPr>
        <w:rPr>
          <w:rFonts w:ascii="Cambria" w:hAnsi="Cambria"/>
          <w:sz w:val="24"/>
          <w:szCs w:val="24"/>
        </w:rPr>
      </w:pPr>
      <w:r w:rsidRPr="00847927">
        <w:rPr>
          <w:rFonts w:ascii="Cambria" w:hAnsi="Cambria"/>
          <w:sz w:val="24"/>
          <w:szCs w:val="24"/>
        </w:rPr>
        <w:t>Jesus spoke about it with the metaphor of wheat.  For it to live, a grain of wheat must first be buried in the ground, covered over with soil.</w:t>
      </w:r>
      <w:r w:rsidR="00E11682">
        <w:rPr>
          <w:rFonts w:ascii="Cambria" w:hAnsi="Cambria"/>
          <w:sz w:val="24"/>
          <w:szCs w:val="24"/>
        </w:rPr>
        <w:t xml:space="preserve">  </w:t>
      </w:r>
      <w:r w:rsidRPr="00847927">
        <w:rPr>
          <w:rFonts w:ascii="Cambria" w:hAnsi="Cambria"/>
          <w:sz w:val="24"/>
          <w:szCs w:val="24"/>
        </w:rPr>
        <w:t>It appears to die.</w:t>
      </w:r>
      <w:r w:rsidR="00E11682">
        <w:rPr>
          <w:rFonts w:ascii="Cambria" w:hAnsi="Cambria"/>
          <w:sz w:val="24"/>
          <w:szCs w:val="24"/>
        </w:rPr>
        <w:t xml:space="preserve">  </w:t>
      </w:r>
      <w:r w:rsidRPr="00847927">
        <w:rPr>
          <w:rFonts w:ascii="Cambria" w:hAnsi="Cambria"/>
          <w:sz w:val="24"/>
          <w:szCs w:val="24"/>
        </w:rPr>
        <w:t>But with time, and just the right amount of what it needs, the seed sprouts and grows.  Out of apparent death comes life.</w:t>
      </w:r>
    </w:p>
    <w:p w:rsidR="00B23093" w:rsidRDefault="005B4610" w:rsidP="005B4610">
      <w:pPr>
        <w:rPr>
          <w:rFonts w:ascii="Cambria" w:hAnsi="Cambria"/>
          <w:sz w:val="24"/>
          <w:szCs w:val="24"/>
        </w:rPr>
      </w:pPr>
      <w:r w:rsidRPr="00847927">
        <w:rPr>
          <w:rFonts w:ascii="Cambria" w:hAnsi="Cambria"/>
          <w:sz w:val="24"/>
          <w:szCs w:val="24"/>
        </w:rPr>
        <w:lastRenderedPageBreak/>
        <w:t>This was but one of the ways Jesus pointed his followers to the rest of his story.</w:t>
      </w:r>
      <w:r w:rsidR="00E11682">
        <w:rPr>
          <w:rFonts w:ascii="Cambria" w:hAnsi="Cambria"/>
          <w:sz w:val="24"/>
          <w:szCs w:val="24"/>
        </w:rPr>
        <w:t xml:space="preserve">  </w:t>
      </w:r>
      <w:r w:rsidRPr="00847927">
        <w:rPr>
          <w:rFonts w:ascii="Cambria" w:hAnsi="Cambria"/>
          <w:sz w:val="24"/>
          <w:szCs w:val="24"/>
        </w:rPr>
        <w:t>On this singular day, when he spoke about wheat he was really telling them that he would die, just as he had lived, in obedience to his Abba, in love for those who longed to know God.</w:t>
      </w:r>
      <w:r w:rsidR="00E11682">
        <w:rPr>
          <w:rFonts w:ascii="Cambria" w:hAnsi="Cambria"/>
          <w:sz w:val="24"/>
          <w:szCs w:val="24"/>
        </w:rPr>
        <w:t xml:space="preserve">  </w:t>
      </w:r>
      <w:r w:rsidRPr="00847927">
        <w:rPr>
          <w:rFonts w:ascii="Cambria" w:hAnsi="Cambria"/>
          <w:sz w:val="24"/>
          <w:szCs w:val="24"/>
        </w:rPr>
        <w:t>The rest of the story is not Good Friday; it isn’t death.  The rest of the story is Easter.  It is life.</w:t>
      </w:r>
    </w:p>
    <w:p w:rsidR="00B23093" w:rsidRDefault="005B4610" w:rsidP="005B4610">
      <w:pPr>
        <w:rPr>
          <w:rFonts w:ascii="Cambria" w:hAnsi="Cambria"/>
          <w:sz w:val="24"/>
          <w:szCs w:val="24"/>
        </w:rPr>
      </w:pPr>
      <w:r w:rsidRPr="00847927">
        <w:rPr>
          <w:rFonts w:ascii="Cambria" w:hAnsi="Cambria"/>
          <w:sz w:val="24"/>
          <w:szCs w:val="24"/>
        </w:rPr>
        <w:t>Selfless love is real.  Despite the horrors of war, and the brutal ways people continue to treat others, love is not only possible, it is the true end and the beginning.  Unselfish people reside everywhere.  They are willing to give of themselves for others.</w:t>
      </w:r>
      <w:r w:rsidR="00E11682">
        <w:rPr>
          <w:rFonts w:ascii="Cambria" w:hAnsi="Cambria"/>
          <w:sz w:val="24"/>
          <w:szCs w:val="24"/>
        </w:rPr>
        <w:t xml:space="preserve">  </w:t>
      </w:r>
      <w:r w:rsidRPr="00847927">
        <w:rPr>
          <w:rFonts w:ascii="Cambria" w:hAnsi="Cambria"/>
          <w:sz w:val="24"/>
          <w:szCs w:val="24"/>
        </w:rPr>
        <w:t>They become life givers, spirit transformers.</w:t>
      </w:r>
      <w:r w:rsidR="00E11682">
        <w:rPr>
          <w:rFonts w:ascii="Cambria" w:hAnsi="Cambria"/>
          <w:sz w:val="24"/>
          <w:szCs w:val="24"/>
        </w:rPr>
        <w:t xml:space="preserve">  </w:t>
      </w:r>
      <w:r w:rsidRPr="00847927">
        <w:rPr>
          <w:rFonts w:ascii="Cambria" w:hAnsi="Cambria"/>
          <w:sz w:val="24"/>
          <w:szCs w:val="24"/>
        </w:rPr>
        <w:t>Their actions become the best part of the story.</w:t>
      </w:r>
    </w:p>
    <w:p w:rsidR="00B23093" w:rsidRDefault="005B4610" w:rsidP="005B4610">
      <w:pPr>
        <w:rPr>
          <w:rFonts w:ascii="Cambria" w:hAnsi="Cambria"/>
          <w:sz w:val="24"/>
          <w:szCs w:val="24"/>
        </w:rPr>
      </w:pPr>
      <w:r w:rsidRPr="00847927">
        <w:rPr>
          <w:rFonts w:ascii="Cambria" w:hAnsi="Cambria"/>
          <w:sz w:val="24"/>
          <w:szCs w:val="24"/>
        </w:rPr>
        <w:t>Selfless love is seared by trials, purified by personal growth, and shaped by persistent dedication that goes way beyond duty.</w:t>
      </w:r>
      <w:r w:rsidR="00E11682">
        <w:rPr>
          <w:rFonts w:ascii="Cambria" w:hAnsi="Cambria"/>
          <w:sz w:val="24"/>
          <w:szCs w:val="24"/>
        </w:rPr>
        <w:t xml:space="preserve">  </w:t>
      </w:r>
      <w:r w:rsidRPr="00847927">
        <w:rPr>
          <w:rFonts w:ascii="Cambria" w:hAnsi="Cambria"/>
          <w:sz w:val="24"/>
          <w:szCs w:val="24"/>
        </w:rPr>
        <w:t>Every day, people in this world open the doors and love, compassion, generosity, growth, truth, challenge and change pour out.</w:t>
      </w:r>
      <w:r w:rsidR="00E11682">
        <w:rPr>
          <w:rFonts w:ascii="Cambria" w:hAnsi="Cambria"/>
          <w:sz w:val="24"/>
          <w:szCs w:val="24"/>
        </w:rPr>
        <w:t xml:space="preserve">  </w:t>
      </w:r>
      <w:r w:rsidRPr="00847927">
        <w:rPr>
          <w:rFonts w:ascii="Cambria" w:hAnsi="Cambria"/>
          <w:sz w:val="24"/>
          <w:szCs w:val="24"/>
        </w:rPr>
        <w:t>That is the rest of the story worth celebrating.</w:t>
      </w:r>
    </w:p>
    <w:p w:rsidR="00B23093" w:rsidRDefault="005B4610" w:rsidP="005B4610">
      <w:pPr>
        <w:rPr>
          <w:rFonts w:ascii="Cambria" w:hAnsi="Cambria"/>
          <w:sz w:val="24"/>
          <w:szCs w:val="24"/>
        </w:rPr>
      </w:pPr>
      <w:r w:rsidRPr="00847927">
        <w:rPr>
          <w:rFonts w:ascii="Cambria" w:hAnsi="Cambria"/>
          <w:sz w:val="24"/>
          <w:szCs w:val="24"/>
        </w:rPr>
        <w:t>You will see it every single day, if you choose to notice.</w:t>
      </w:r>
      <w:r w:rsidR="00E11682">
        <w:rPr>
          <w:rFonts w:ascii="Cambria" w:hAnsi="Cambria"/>
          <w:sz w:val="24"/>
          <w:szCs w:val="24"/>
        </w:rPr>
        <w:t xml:space="preserve">  </w:t>
      </w:r>
      <w:r w:rsidRPr="00847927">
        <w:rPr>
          <w:rFonts w:ascii="Cambria" w:hAnsi="Cambria"/>
          <w:sz w:val="24"/>
          <w:szCs w:val="24"/>
        </w:rPr>
        <w:t>It’s in homes and workplaces, in schools, at the grocery store, in hospitals and in restaurants.  You always see it when you find yourself waiting for the light to change.</w:t>
      </w:r>
      <w:r w:rsidR="00E11682">
        <w:rPr>
          <w:rFonts w:ascii="Cambria" w:hAnsi="Cambria"/>
          <w:sz w:val="24"/>
          <w:szCs w:val="24"/>
        </w:rPr>
        <w:t xml:space="preserve">  </w:t>
      </w:r>
      <w:r w:rsidRPr="00847927">
        <w:rPr>
          <w:rFonts w:ascii="Cambria" w:hAnsi="Cambria"/>
          <w:sz w:val="24"/>
          <w:szCs w:val="24"/>
        </w:rPr>
        <w:t>Dorothy Day, founder of the Catholic Worker Movement, was convinced that each act of love had a far-reaching effect.</w:t>
      </w:r>
      <w:r w:rsidR="00E11682">
        <w:rPr>
          <w:rFonts w:ascii="Cambria" w:hAnsi="Cambria"/>
          <w:sz w:val="24"/>
          <w:szCs w:val="24"/>
        </w:rPr>
        <w:t xml:space="preserve">  </w:t>
      </w:r>
      <w:r w:rsidRPr="00847927">
        <w:rPr>
          <w:rFonts w:ascii="Cambria" w:hAnsi="Cambria"/>
          <w:sz w:val="24"/>
          <w:szCs w:val="24"/>
        </w:rPr>
        <w:t>“If we all carry just a little of the burden, the load will be lightened for humanity as a whole.  You may think you are all alone.  But that is not the story.</w:t>
      </w:r>
      <w:r w:rsidR="00E11682">
        <w:rPr>
          <w:rFonts w:ascii="Cambria" w:hAnsi="Cambria"/>
          <w:sz w:val="24"/>
          <w:szCs w:val="24"/>
        </w:rPr>
        <w:t xml:space="preserve">  </w:t>
      </w:r>
      <w:r w:rsidRPr="00847927">
        <w:rPr>
          <w:rFonts w:ascii="Cambria" w:hAnsi="Cambria"/>
          <w:sz w:val="24"/>
          <w:szCs w:val="24"/>
        </w:rPr>
        <w:t>We are all members of one another.  That is the real story.  We are the children of God, and we are all in this together.”</w:t>
      </w:r>
    </w:p>
    <w:p w:rsidR="00B23093" w:rsidRDefault="005B4610" w:rsidP="005B4610">
      <w:pPr>
        <w:rPr>
          <w:rFonts w:ascii="Cambria" w:hAnsi="Cambria"/>
          <w:sz w:val="24"/>
          <w:szCs w:val="24"/>
        </w:rPr>
      </w:pPr>
      <w:r w:rsidRPr="00847927">
        <w:rPr>
          <w:rFonts w:ascii="Cambria" w:hAnsi="Cambria"/>
          <w:sz w:val="24"/>
          <w:szCs w:val="24"/>
        </w:rPr>
        <w:t>It may happen on the day you speak up for someone whose voice has been taken away.</w:t>
      </w:r>
      <w:r w:rsidR="00E11682">
        <w:rPr>
          <w:rFonts w:ascii="Cambria" w:hAnsi="Cambria"/>
          <w:sz w:val="24"/>
          <w:szCs w:val="24"/>
        </w:rPr>
        <w:t xml:space="preserve">  </w:t>
      </w:r>
      <w:r w:rsidRPr="00847927">
        <w:rPr>
          <w:rFonts w:ascii="Cambria" w:hAnsi="Cambria"/>
          <w:sz w:val="24"/>
          <w:szCs w:val="24"/>
        </w:rPr>
        <w:t>You open the door to new understanding, through compassion.  It may happen in the moment when you know it would be easier to sell out and compromise, but then you step up, and you open the door to a second chance and own your responsibility.</w:t>
      </w:r>
      <w:r w:rsidR="00E11682">
        <w:rPr>
          <w:rFonts w:ascii="Cambria" w:hAnsi="Cambria"/>
          <w:sz w:val="24"/>
          <w:szCs w:val="24"/>
        </w:rPr>
        <w:t xml:space="preserve">  </w:t>
      </w:r>
      <w:r w:rsidRPr="00847927">
        <w:rPr>
          <w:rFonts w:ascii="Cambria" w:hAnsi="Cambria"/>
          <w:sz w:val="24"/>
          <w:szCs w:val="24"/>
        </w:rPr>
        <w:t>It may come when you set aside one of your dreams so that someone else gets their chance.  You open the door to gracious and abundant living.  It may happen on the day you offer protection.  You close the door that leads to fear.  You open the door that leads to life.</w:t>
      </w:r>
    </w:p>
    <w:p w:rsidR="005B4610" w:rsidRPr="00847927" w:rsidRDefault="005B4610" w:rsidP="005B4610">
      <w:pPr>
        <w:rPr>
          <w:rFonts w:ascii="Cambria" w:hAnsi="Cambria"/>
          <w:sz w:val="24"/>
          <w:szCs w:val="24"/>
        </w:rPr>
      </w:pPr>
      <w:r w:rsidRPr="00847927">
        <w:rPr>
          <w:rFonts w:ascii="Cambria" w:hAnsi="Cambria"/>
          <w:sz w:val="24"/>
          <w:szCs w:val="24"/>
        </w:rPr>
        <w:t>May the generous love you have witnessed, from teachers, parents, role models, may the example you carry</w:t>
      </w:r>
      <w:r w:rsidR="00B23093">
        <w:rPr>
          <w:rFonts w:ascii="Cambria" w:hAnsi="Cambria"/>
          <w:sz w:val="24"/>
          <w:szCs w:val="24"/>
        </w:rPr>
        <w:t>,</w:t>
      </w:r>
      <w:r w:rsidRPr="00847927">
        <w:rPr>
          <w:rFonts w:ascii="Cambria" w:hAnsi="Cambria"/>
          <w:sz w:val="24"/>
          <w:szCs w:val="24"/>
        </w:rPr>
        <w:t xml:space="preserve"> inspire you and move you.  Today we are being invited to live courageously and opening.</w:t>
      </w:r>
      <w:r w:rsidR="00E11682">
        <w:rPr>
          <w:rFonts w:ascii="Cambria" w:hAnsi="Cambria"/>
          <w:sz w:val="24"/>
          <w:szCs w:val="24"/>
        </w:rPr>
        <w:t xml:space="preserve">  </w:t>
      </w:r>
      <w:r w:rsidRPr="00847927">
        <w:rPr>
          <w:rFonts w:ascii="Cambria" w:hAnsi="Cambria"/>
          <w:sz w:val="24"/>
          <w:szCs w:val="24"/>
        </w:rPr>
        <w:t>We do this by listening deeply, by opening our living, and blessing others, and being present, giving without measure, not heeding the cost.</w:t>
      </w:r>
      <w:r w:rsidR="00E11682">
        <w:rPr>
          <w:rFonts w:ascii="Cambria" w:hAnsi="Cambria"/>
          <w:sz w:val="24"/>
          <w:szCs w:val="24"/>
        </w:rPr>
        <w:t xml:space="preserve">  </w:t>
      </w:r>
      <w:r w:rsidRPr="00847927">
        <w:rPr>
          <w:rFonts w:ascii="Cambria" w:hAnsi="Cambria"/>
          <w:sz w:val="24"/>
          <w:szCs w:val="24"/>
        </w:rPr>
        <w:t>May your life be an opening to the story that Jesus Christ is living through you.</w:t>
      </w:r>
      <w:r w:rsidR="00E11682">
        <w:rPr>
          <w:rFonts w:ascii="Cambria" w:hAnsi="Cambria"/>
          <w:sz w:val="24"/>
          <w:szCs w:val="24"/>
        </w:rPr>
        <w:t xml:space="preserve">  </w:t>
      </w:r>
      <w:r w:rsidRPr="00847927">
        <w:rPr>
          <w:rFonts w:ascii="Cambria" w:hAnsi="Cambria"/>
          <w:sz w:val="24"/>
          <w:szCs w:val="24"/>
        </w:rPr>
        <w:t>Open the door.</w:t>
      </w:r>
      <w:r w:rsidR="00E11682">
        <w:rPr>
          <w:rFonts w:ascii="Cambria" w:hAnsi="Cambria"/>
          <w:sz w:val="24"/>
          <w:szCs w:val="24"/>
        </w:rPr>
        <w:t xml:space="preserve">  </w:t>
      </w:r>
      <w:r w:rsidRPr="00847927">
        <w:rPr>
          <w:rFonts w:ascii="Cambria" w:hAnsi="Cambria"/>
          <w:sz w:val="24"/>
          <w:szCs w:val="24"/>
        </w:rPr>
        <w:t>Open the door.</w:t>
      </w:r>
    </w:p>
    <w:p w:rsidR="001A0015" w:rsidRDefault="001A0015" w:rsidP="005B4610">
      <w:pPr>
        <w:spacing w:after="0"/>
        <w:rPr>
          <w:rFonts w:ascii="Cambria" w:hAnsi="Cambria"/>
          <w:sz w:val="24"/>
          <w:szCs w:val="24"/>
        </w:rPr>
      </w:pPr>
    </w:p>
    <w:p w:rsidR="005B4610" w:rsidRDefault="005B4610" w:rsidP="005B4610">
      <w:pPr>
        <w:spacing w:after="0"/>
        <w:rPr>
          <w:rFonts w:ascii="Cambria" w:hAnsi="Cambria"/>
          <w:sz w:val="24"/>
          <w:szCs w:val="24"/>
        </w:rPr>
      </w:pPr>
      <w:r w:rsidRPr="00847927">
        <w:rPr>
          <w:rFonts w:ascii="Cambria" w:hAnsi="Cambria"/>
          <w:sz w:val="24"/>
          <w:szCs w:val="24"/>
        </w:rPr>
        <w:t>Sources Used:</w:t>
      </w:r>
    </w:p>
    <w:p w:rsidR="001A0015" w:rsidRPr="00847927" w:rsidRDefault="001A0015" w:rsidP="005B4610">
      <w:pPr>
        <w:spacing w:after="0"/>
        <w:rPr>
          <w:rFonts w:ascii="Cambria" w:hAnsi="Cambria"/>
          <w:sz w:val="24"/>
          <w:szCs w:val="24"/>
        </w:rPr>
      </w:pPr>
    </w:p>
    <w:p w:rsidR="005B4610" w:rsidRDefault="005B4610" w:rsidP="005B4610">
      <w:pPr>
        <w:spacing w:after="0"/>
        <w:rPr>
          <w:rFonts w:ascii="Cambria" w:hAnsi="Cambria"/>
          <w:sz w:val="24"/>
          <w:szCs w:val="24"/>
        </w:rPr>
      </w:pPr>
      <w:proofErr w:type="gramStart"/>
      <w:r w:rsidRPr="00847927">
        <w:rPr>
          <w:rFonts w:ascii="Cambria" w:hAnsi="Cambria"/>
          <w:sz w:val="24"/>
          <w:szCs w:val="24"/>
        </w:rPr>
        <w:t>Feasting on the Word, Year B, Volume 2, David Bartlett/ Barbara Brown Taylor, Editors, Westminster John Knox Press, 2008, pages 122-145</w:t>
      </w:r>
      <w:r w:rsidR="001A0015">
        <w:rPr>
          <w:rFonts w:ascii="Cambria" w:hAnsi="Cambria"/>
          <w:sz w:val="24"/>
          <w:szCs w:val="24"/>
        </w:rPr>
        <w:t>.</w:t>
      </w:r>
      <w:proofErr w:type="gramEnd"/>
    </w:p>
    <w:p w:rsidR="001A0015" w:rsidRPr="00847927" w:rsidRDefault="001A0015" w:rsidP="005B4610">
      <w:pPr>
        <w:spacing w:after="0"/>
        <w:rPr>
          <w:rFonts w:ascii="Cambria" w:hAnsi="Cambria"/>
          <w:sz w:val="24"/>
          <w:szCs w:val="24"/>
        </w:rPr>
      </w:pPr>
    </w:p>
    <w:p w:rsidR="005B4610" w:rsidRPr="00847927" w:rsidRDefault="005B4610" w:rsidP="005B4610">
      <w:pPr>
        <w:spacing w:after="0"/>
        <w:rPr>
          <w:rFonts w:ascii="Cambria" w:hAnsi="Cambria"/>
          <w:sz w:val="24"/>
          <w:szCs w:val="24"/>
        </w:rPr>
      </w:pPr>
      <w:r w:rsidRPr="00847927">
        <w:rPr>
          <w:rFonts w:ascii="Cambria" w:hAnsi="Cambria"/>
          <w:sz w:val="24"/>
          <w:szCs w:val="24"/>
        </w:rPr>
        <w:t xml:space="preserve">John, A Devotional Commentary, Leo </w:t>
      </w:r>
      <w:proofErr w:type="spellStart"/>
      <w:r w:rsidRPr="00847927">
        <w:rPr>
          <w:rFonts w:ascii="Cambria" w:hAnsi="Cambria"/>
          <w:sz w:val="24"/>
          <w:szCs w:val="24"/>
        </w:rPr>
        <w:t>Zanchettin</w:t>
      </w:r>
      <w:proofErr w:type="spellEnd"/>
      <w:r w:rsidRPr="00847927">
        <w:rPr>
          <w:rFonts w:ascii="Cambria" w:hAnsi="Cambria"/>
          <w:sz w:val="24"/>
          <w:szCs w:val="24"/>
        </w:rPr>
        <w:t xml:space="preserve">, Editor, </w:t>
      </w:r>
      <w:r w:rsidR="001A0015">
        <w:rPr>
          <w:rFonts w:ascii="Cambria" w:hAnsi="Cambria"/>
          <w:sz w:val="24"/>
          <w:szCs w:val="24"/>
        </w:rPr>
        <w:t xml:space="preserve">The Word </w:t>
      </w:r>
      <w:proofErr w:type="gramStart"/>
      <w:r w:rsidR="001A0015">
        <w:rPr>
          <w:rFonts w:ascii="Cambria" w:hAnsi="Cambria"/>
          <w:sz w:val="24"/>
          <w:szCs w:val="24"/>
        </w:rPr>
        <w:t>Among</w:t>
      </w:r>
      <w:proofErr w:type="gramEnd"/>
      <w:r w:rsidR="001A0015">
        <w:rPr>
          <w:rFonts w:ascii="Cambria" w:hAnsi="Cambria"/>
          <w:sz w:val="24"/>
          <w:szCs w:val="24"/>
        </w:rPr>
        <w:t xml:space="preserve"> Us Press, 2000, </w:t>
      </w:r>
      <w:r w:rsidRPr="00847927">
        <w:rPr>
          <w:rFonts w:ascii="Cambria" w:hAnsi="Cambria"/>
          <w:sz w:val="24"/>
          <w:szCs w:val="24"/>
        </w:rPr>
        <w:t>pages 138-139.</w:t>
      </w:r>
    </w:p>
    <w:p w:rsidR="00F776F0" w:rsidRPr="006C0A1F" w:rsidRDefault="005B4610" w:rsidP="001A0015">
      <w:pPr>
        <w:rPr>
          <w:rFonts w:ascii="Cambria" w:hAnsi="Cambria"/>
          <w:sz w:val="24"/>
          <w:szCs w:val="24"/>
        </w:rPr>
      </w:pPr>
      <w:r w:rsidRPr="00847927">
        <w:rPr>
          <w:rFonts w:ascii="Cambria" w:hAnsi="Cambria"/>
          <w:sz w:val="24"/>
          <w:szCs w:val="24"/>
        </w:rPr>
        <w:t xml:space="preserve">Open The Door:  A Journey to the True Self, Joyce Rupp, </w:t>
      </w:r>
      <w:proofErr w:type="spellStart"/>
      <w:r w:rsidRPr="00847927">
        <w:rPr>
          <w:rFonts w:ascii="Cambria" w:hAnsi="Cambria"/>
          <w:sz w:val="24"/>
          <w:szCs w:val="24"/>
        </w:rPr>
        <w:t>Sorin</w:t>
      </w:r>
      <w:proofErr w:type="spellEnd"/>
      <w:r w:rsidRPr="00847927">
        <w:rPr>
          <w:rFonts w:ascii="Cambria" w:hAnsi="Cambria"/>
          <w:sz w:val="24"/>
          <w:szCs w:val="24"/>
        </w:rPr>
        <w:t xml:space="preserve"> Boo</w:t>
      </w:r>
      <w:bookmarkStart w:id="0" w:name="_GoBack"/>
      <w:bookmarkEnd w:id="0"/>
      <w:r w:rsidRPr="00847927">
        <w:rPr>
          <w:rFonts w:ascii="Cambria" w:hAnsi="Cambria"/>
          <w:sz w:val="24"/>
          <w:szCs w:val="24"/>
        </w:rPr>
        <w:t>ks, 2008</w:t>
      </w:r>
      <w:r w:rsidR="001A0015">
        <w:rPr>
          <w:rFonts w:ascii="Cambria" w:hAnsi="Cambria"/>
          <w:sz w:val="24"/>
          <w:szCs w:val="24"/>
        </w:rPr>
        <w:t>.</w:t>
      </w:r>
    </w:p>
    <w:sectPr w:rsidR="00F776F0" w:rsidRPr="006C0A1F" w:rsidSect="00B23093">
      <w:footerReference w:type="default" r:id="rId8"/>
      <w:pgSz w:w="12240" w:h="15840" w:code="1"/>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28" w:rsidRDefault="001B4F28" w:rsidP="007221C0">
      <w:pPr>
        <w:spacing w:after="0" w:line="240" w:lineRule="auto"/>
      </w:pPr>
      <w:r>
        <w:separator/>
      </w:r>
    </w:p>
  </w:endnote>
  <w:endnote w:type="continuationSeparator" w:id="0">
    <w:p w:rsidR="001B4F28" w:rsidRDefault="001B4F28" w:rsidP="00722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001062"/>
      <w:docPartObj>
        <w:docPartGallery w:val="Page Numbers (Bottom of Page)"/>
        <w:docPartUnique/>
      </w:docPartObj>
    </w:sdtPr>
    <w:sdtEndPr>
      <w:rPr>
        <w:rFonts w:ascii="Cambria" w:hAnsi="Cambria"/>
        <w:noProof/>
      </w:rPr>
    </w:sdtEndPr>
    <w:sdtContent>
      <w:p w:rsidR="009F5FA8" w:rsidRPr="00C73549" w:rsidRDefault="003317D6">
        <w:pPr>
          <w:pStyle w:val="Footer"/>
          <w:jc w:val="right"/>
          <w:rPr>
            <w:rFonts w:ascii="Cambria" w:hAnsi="Cambria"/>
          </w:rPr>
        </w:pPr>
        <w:r w:rsidRPr="00C73549">
          <w:rPr>
            <w:rFonts w:ascii="Cambria" w:hAnsi="Cambria"/>
          </w:rPr>
          <w:fldChar w:fldCharType="begin"/>
        </w:r>
        <w:r w:rsidR="009F5FA8" w:rsidRPr="00C73549">
          <w:rPr>
            <w:rFonts w:ascii="Cambria" w:hAnsi="Cambria"/>
          </w:rPr>
          <w:instrText xml:space="preserve"> PAGE   \* MERGEFORMAT </w:instrText>
        </w:r>
        <w:r w:rsidRPr="00C73549">
          <w:rPr>
            <w:rFonts w:ascii="Cambria" w:hAnsi="Cambria"/>
          </w:rPr>
          <w:fldChar w:fldCharType="separate"/>
        </w:r>
        <w:r w:rsidR="00643599">
          <w:rPr>
            <w:rFonts w:ascii="Cambria" w:hAnsi="Cambria"/>
            <w:noProof/>
          </w:rPr>
          <w:t>3</w:t>
        </w:r>
        <w:r w:rsidRPr="00C73549">
          <w:rPr>
            <w:rFonts w:ascii="Cambria" w:hAnsi="Cambria"/>
            <w:noProof/>
          </w:rPr>
          <w:fldChar w:fldCharType="end"/>
        </w:r>
        <w:r w:rsidR="00C73549">
          <w:rPr>
            <w:rFonts w:ascii="Cambria" w:hAnsi="Cambria"/>
            <w:noProof/>
          </w:rPr>
          <w:t xml:space="preserve"> of 3</w:t>
        </w:r>
      </w:p>
    </w:sdtContent>
  </w:sdt>
  <w:p w:rsidR="00D83060" w:rsidRDefault="00D83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28" w:rsidRDefault="001B4F28" w:rsidP="007221C0">
      <w:pPr>
        <w:spacing w:after="0" w:line="240" w:lineRule="auto"/>
      </w:pPr>
      <w:r>
        <w:separator/>
      </w:r>
    </w:p>
  </w:footnote>
  <w:footnote w:type="continuationSeparator" w:id="0">
    <w:p w:rsidR="001B4F28" w:rsidRDefault="001B4F28" w:rsidP="00722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21E"/>
    <w:multiLevelType w:val="hybridMultilevel"/>
    <w:tmpl w:val="0414E51E"/>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
    <w:nsid w:val="29F26ADB"/>
    <w:multiLevelType w:val="hybridMultilevel"/>
    <w:tmpl w:val="E0E0AA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3870259"/>
    <w:multiLevelType w:val="hybridMultilevel"/>
    <w:tmpl w:val="C46292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76CA"/>
    <w:rsid w:val="00000D03"/>
    <w:rsid w:val="000024FF"/>
    <w:rsid w:val="00003B84"/>
    <w:rsid w:val="00067311"/>
    <w:rsid w:val="00074895"/>
    <w:rsid w:val="000C59A1"/>
    <w:rsid w:val="000E15ED"/>
    <w:rsid w:val="000F12AD"/>
    <w:rsid w:val="000F6EB4"/>
    <w:rsid w:val="001075F5"/>
    <w:rsid w:val="001555B4"/>
    <w:rsid w:val="001A0015"/>
    <w:rsid w:val="001B00BF"/>
    <w:rsid w:val="001B0EC6"/>
    <w:rsid w:val="001B4F28"/>
    <w:rsid w:val="001D4D76"/>
    <w:rsid w:val="001E410F"/>
    <w:rsid w:val="001F2A4F"/>
    <w:rsid w:val="001F57C7"/>
    <w:rsid w:val="001F58E9"/>
    <w:rsid w:val="001F7125"/>
    <w:rsid w:val="00234360"/>
    <w:rsid w:val="002532E1"/>
    <w:rsid w:val="00256760"/>
    <w:rsid w:val="002979C4"/>
    <w:rsid w:val="002B06C0"/>
    <w:rsid w:val="002D30A7"/>
    <w:rsid w:val="0030318D"/>
    <w:rsid w:val="00310447"/>
    <w:rsid w:val="00322EDF"/>
    <w:rsid w:val="003317D6"/>
    <w:rsid w:val="00353EAA"/>
    <w:rsid w:val="00375C31"/>
    <w:rsid w:val="003862FB"/>
    <w:rsid w:val="003920D0"/>
    <w:rsid w:val="003942C5"/>
    <w:rsid w:val="003D3EE0"/>
    <w:rsid w:val="003E1FF9"/>
    <w:rsid w:val="00400129"/>
    <w:rsid w:val="00441C8B"/>
    <w:rsid w:val="00456E3B"/>
    <w:rsid w:val="004619E3"/>
    <w:rsid w:val="00482B72"/>
    <w:rsid w:val="0048393A"/>
    <w:rsid w:val="00487687"/>
    <w:rsid w:val="004A13D2"/>
    <w:rsid w:val="004A173D"/>
    <w:rsid w:val="004A435C"/>
    <w:rsid w:val="004A5941"/>
    <w:rsid w:val="004B7561"/>
    <w:rsid w:val="004C7D17"/>
    <w:rsid w:val="004D1345"/>
    <w:rsid w:val="004E20C8"/>
    <w:rsid w:val="004F4DB4"/>
    <w:rsid w:val="005053CB"/>
    <w:rsid w:val="00514AED"/>
    <w:rsid w:val="00514EB1"/>
    <w:rsid w:val="0051542A"/>
    <w:rsid w:val="00516CA7"/>
    <w:rsid w:val="0057753B"/>
    <w:rsid w:val="005976CA"/>
    <w:rsid w:val="005B4610"/>
    <w:rsid w:val="005C797D"/>
    <w:rsid w:val="005F714C"/>
    <w:rsid w:val="0060243C"/>
    <w:rsid w:val="00620F56"/>
    <w:rsid w:val="00635D96"/>
    <w:rsid w:val="00643599"/>
    <w:rsid w:val="00663B87"/>
    <w:rsid w:val="006724E8"/>
    <w:rsid w:val="00676106"/>
    <w:rsid w:val="00680C2A"/>
    <w:rsid w:val="006B30E2"/>
    <w:rsid w:val="006B4AE8"/>
    <w:rsid w:val="006C0A1F"/>
    <w:rsid w:val="006D3DF4"/>
    <w:rsid w:val="006D770F"/>
    <w:rsid w:val="0070006F"/>
    <w:rsid w:val="007140DE"/>
    <w:rsid w:val="007221C0"/>
    <w:rsid w:val="007473DC"/>
    <w:rsid w:val="00753A44"/>
    <w:rsid w:val="0076046A"/>
    <w:rsid w:val="0076788F"/>
    <w:rsid w:val="00776A2D"/>
    <w:rsid w:val="007926A1"/>
    <w:rsid w:val="007A61F4"/>
    <w:rsid w:val="007C4B7D"/>
    <w:rsid w:val="007D5230"/>
    <w:rsid w:val="008065DB"/>
    <w:rsid w:val="00834B8B"/>
    <w:rsid w:val="00891BBD"/>
    <w:rsid w:val="008B64F5"/>
    <w:rsid w:val="008D7AF8"/>
    <w:rsid w:val="008F35FE"/>
    <w:rsid w:val="00930801"/>
    <w:rsid w:val="0094066C"/>
    <w:rsid w:val="00947B25"/>
    <w:rsid w:val="009542AD"/>
    <w:rsid w:val="00977A66"/>
    <w:rsid w:val="009A12C9"/>
    <w:rsid w:val="009B514B"/>
    <w:rsid w:val="009F5FA8"/>
    <w:rsid w:val="00A04CD0"/>
    <w:rsid w:val="00A201C3"/>
    <w:rsid w:val="00A26287"/>
    <w:rsid w:val="00A262C4"/>
    <w:rsid w:val="00A31E31"/>
    <w:rsid w:val="00A5767E"/>
    <w:rsid w:val="00A70BE4"/>
    <w:rsid w:val="00A92C8B"/>
    <w:rsid w:val="00AD7864"/>
    <w:rsid w:val="00B11D83"/>
    <w:rsid w:val="00B23093"/>
    <w:rsid w:val="00B23BC7"/>
    <w:rsid w:val="00B35597"/>
    <w:rsid w:val="00B94A5B"/>
    <w:rsid w:val="00B9680F"/>
    <w:rsid w:val="00BB2041"/>
    <w:rsid w:val="00BD530F"/>
    <w:rsid w:val="00BD5E07"/>
    <w:rsid w:val="00BF3316"/>
    <w:rsid w:val="00C03C78"/>
    <w:rsid w:val="00C14B58"/>
    <w:rsid w:val="00C167DF"/>
    <w:rsid w:val="00C2524F"/>
    <w:rsid w:val="00C47C92"/>
    <w:rsid w:val="00C73549"/>
    <w:rsid w:val="00C90F2F"/>
    <w:rsid w:val="00C91F10"/>
    <w:rsid w:val="00C92F7E"/>
    <w:rsid w:val="00C93372"/>
    <w:rsid w:val="00D02E49"/>
    <w:rsid w:val="00D56380"/>
    <w:rsid w:val="00D82956"/>
    <w:rsid w:val="00D83060"/>
    <w:rsid w:val="00DB2BE0"/>
    <w:rsid w:val="00DF3086"/>
    <w:rsid w:val="00DF57CF"/>
    <w:rsid w:val="00E11682"/>
    <w:rsid w:val="00E27B95"/>
    <w:rsid w:val="00E35B88"/>
    <w:rsid w:val="00E41BA4"/>
    <w:rsid w:val="00E54F23"/>
    <w:rsid w:val="00E60538"/>
    <w:rsid w:val="00E727EE"/>
    <w:rsid w:val="00E87A5A"/>
    <w:rsid w:val="00EF4072"/>
    <w:rsid w:val="00F15697"/>
    <w:rsid w:val="00F2274E"/>
    <w:rsid w:val="00F36B6E"/>
    <w:rsid w:val="00F55EA0"/>
    <w:rsid w:val="00F776F0"/>
    <w:rsid w:val="00F91B96"/>
    <w:rsid w:val="00FC65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1C0"/>
    <w:rPr>
      <w:rFonts w:ascii="Segoe UI" w:hAnsi="Segoe UI" w:cs="Segoe UI"/>
      <w:sz w:val="18"/>
      <w:szCs w:val="18"/>
    </w:rPr>
  </w:style>
  <w:style w:type="paragraph" w:styleId="Header">
    <w:name w:val="header"/>
    <w:basedOn w:val="Normal"/>
    <w:link w:val="HeaderChar"/>
    <w:uiPriority w:val="99"/>
    <w:unhideWhenUsed/>
    <w:rsid w:val="00722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C0"/>
  </w:style>
  <w:style w:type="paragraph" w:styleId="Footer">
    <w:name w:val="footer"/>
    <w:basedOn w:val="Normal"/>
    <w:link w:val="FooterChar"/>
    <w:uiPriority w:val="99"/>
    <w:unhideWhenUsed/>
    <w:rsid w:val="00722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C0"/>
  </w:style>
  <w:style w:type="paragraph" w:customStyle="1" w:styleId="Standard">
    <w:name w:val="Standard"/>
    <w:rsid w:val="00B9680F"/>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paragraph" w:styleId="ListParagraph">
    <w:name w:val="List Paragraph"/>
    <w:basedOn w:val="Normal"/>
    <w:uiPriority w:val="34"/>
    <w:qFormat/>
    <w:rsid w:val="000C5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9619-533C-48AC-BB98-7158DDD8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Steadman</dc:creator>
  <cp:lastModifiedBy>Church</cp:lastModifiedBy>
  <cp:revision>12</cp:revision>
  <cp:lastPrinted>2018-03-20T17:06:00Z</cp:lastPrinted>
  <dcterms:created xsi:type="dcterms:W3CDTF">2018-03-20T16:09:00Z</dcterms:created>
  <dcterms:modified xsi:type="dcterms:W3CDTF">2018-03-20T17:06:00Z</dcterms:modified>
</cp:coreProperties>
</file>